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sz w:val="22"/>
          <w:szCs w:val="22"/>
          <w:lang w:val="en-US"/>
        </w:rPr>
        <w:id w:val="-468599684"/>
        <w:docPartObj>
          <w:docPartGallery w:val="Cover Pages"/>
          <w:docPartUnique/>
        </w:docPartObj>
      </w:sdtPr>
      <w:sdtEndPr>
        <w:rPr>
          <w:rFonts w:eastAsiaTheme="minorHAnsi"/>
          <w:b/>
          <w:bCs/>
          <w:color w:val="000000"/>
          <w:sz w:val="40"/>
          <w:szCs w:val="40"/>
          <w:lang w:bidi="ur-PK"/>
        </w:rPr>
      </w:sdtEndPr>
      <w:sdtContent>
        <w:sdt>
          <w:sdtPr>
            <w:rPr>
              <w:rFonts w:asciiTheme="minorHAnsi" w:eastAsiaTheme="minorEastAsia" w:hAnsiTheme="minorHAnsi" w:cstheme="minorBidi"/>
              <w:sz w:val="22"/>
              <w:szCs w:val="22"/>
              <w:lang w:val="en-US"/>
            </w:rPr>
            <w:id w:val="583112531"/>
            <w:docPartObj>
              <w:docPartGallery w:val="Cover Pages"/>
              <w:docPartUnique/>
            </w:docPartObj>
          </w:sdtPr>
          <w:sdtEndPr>
            <w:rPr>
              <w:rFonts w:ascii="Calibri" w:eastAsia="Times New Roman" w:hAnsi="Calibri" w:cs="Calibri"/>
              <w:color w:val="202124"/>
              <w:sz w:val="24"/>
              <w:szCs w:val="24"/>
            </w:rPr>
          </w:sdtEndPr>
          <w:sdtContent>
            <w:p w14:paraId="375D839D" w14:textId="77777777" w:rsidR="00087D21" w:rsidRPr="002A390B" w:rsidRDefault="00087D21" w:rsidP="00087D21">
              <w:pPr>
                <w:pStyle w:val="CenterHeading"/>
                <w:bidi w:val="0"/>
              </w:pPr>
              <w:r>
                <w:rPr>
                  <w:b/>
                  <w:bCs/>
                  <w:noProof/>
                  <w:sz w:val="28"/>
                  <w:szCs w:val="28"/>
                </w:rPr>
                <w:drawing>
                  <wp:anchor distT="0" distB="0" distL="114300" distR="114300" simplePos="0" relativeHeight="251652608" behindDoc="1" locked="0" layoutInCell="1" allowOverlap="1" wp14:anchorId="432C6AD2" wp14:editId="7DEE0674">
                    <wp:simplePos x="0" y="0"/>
                    <wp:positionH relativeFrom="column">
                      <wp:posOffset>-922020</wp:posOffset>
                    </wp:positionH>
                    <wp:positionV relativeFrom="paragraph">
                      <wp:posOffset>-899160</wp:posOffset>
                    </wp:positionV>
                    <wp:extent cx="7769225" cy="10035540"/>
                    <wp:effectExtent l="0" t="0" r="317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69225" cy="10035540"/>
                            </a:xfrm>
                            <a:prstGeom prst="rect">
                              <a:avLst/>
                            </a:prstGeom>
                          </pic:spPr>
                        </pic:pic>
                      </a:graphicData>
                    </a:graphic>
                    <wp14:sizeRelH relativeFrom="margin">
                      <wp14:pctWidth>0</wp14:pctWidth>
                    </wp14:sizeRelH>
                    <wp14:sizeRelV relativeFrom="margin">
                      <wp14:pctHeight>0</wp14:pctHeight>
                    </wp14:sizeRelV>
                  </wp:anchor>
                </w:drawing>
              </w:r>
            </w:p>
            <w:sdt>
              <w:sdtPr>
                <w:id w:val="-1236242617"/>
                <w:docPartObj>
                  <w:docPartGallery w:val="Cover Pages"/>
                  <w:docPartUnique/>
                </w:docPartObj>
              </w:sdtPr>
              <w:sdtEndPr>
                <w:rPr>
                  <w:rFonts w:ascii="Traditional Arabic" w:eastAsia="Calibri" w:hAnsi="Traditional Arabic" w:cs="Traditional Arabic"/>
                  <w:b/>
                  <w:bCs/>
                  <w:sz w:val="36"/>
                  <w:szCs w:val="36"/>
                  <w:lang w:bidi="ar-EG"/>
                </w:rPr>
              </w:sdtEndPr>
              <w:sdtContent>
                <w:p w14:paraId="198EF721" w14:textId="77777777" w:rsidR="00087D21" w:rsidRPr="00C426BD" w:rsidRDefault="00087D21" w:rsidP="00087D21">
                  <w:pPr>
                    <w:spacing w:line="276" w:lineRule="auto"/>
                    <w:rPr>
                      <w:rtl/>
                    </w:rPr>
                  </w:pPr>
                </w:p>
                <w:sdt>
                  <w:sdtPr>
                    <w:id w:val="1209302076"/>
                    <w:docPartObj>
                      <w:docPartGallery w:val="Cover Pages"/>
                      <w:docPartUnique/>
                    </w:docPartObj>
                  </w:sdtPr>
                  <w:sdtEndPr>
                    <w:rPr>
                      <w:rFonts w:cstheme="minorHAnsi"/>
                      <w:b/>
                      <w:bCs/>
                      <w:sz w:val="32"/>
                      <w:szCs w:val="32"/>
                      <w:lang w:val="en-GB" w:bidi="ur-PK"/>
                    </w:rPr>
                  </w:sdtEndPr>
                  <w:sdtContent>
                    <w:p w14:paraId="1CAB5F58" w14:textId="77777777" w:rsidR="00087D21" w:rsidRDefault="00087D21" w:rsidP="00087D21">
                      <w:pPr>
                        <w:spacing w:after="0" w:line="276" w:lineRule="auto"/>
                        <w:ind w:left="-540"/>
                      </w:pPr>
                    </w:p>
                    <w:p w14:paraId="757568D7" w14:textId="77777777" w:rsidR="00087D21" w:rsidRDefault="00087D21" w:rsidP="00087D21">
                      <w:pPr>
                        <w:spacing w:after="0" w:line="276" w:lineRule="auto"/>
                        <w:ind w:left="-540"/>
                      </w:pPr>
                    </w:p>
                    <w:p w14:paraId="3443F0F3" w14:textId="77777777" w:rsidR="00087D21" w:rsidRDefault="00087D21" w:rsidP="00087D21">
                      <w:pPr>
                        <w:spacing w:after="0" w:line="276" w:lineRule="auto"/>
                      </w:pPr>
                    </w:p>
                    <w:p w14:paraId="2D7F6309" w14:textId="77777777" w:rsidR="00087D21" w:rsidRPr="004602DC" w:rsidRDefault="00087D21" w:rsidP="00087D21">
                      <w:pPr>
                        <w:spacing w:after="0" w:line="276" w:lineRule="auto"/>
                        <w:ind w:hanging="540"/>
                        <w:rPr>
                          <w:b/>
                          <w:bCs/>
                        </w:rPr>
                      </w:pPr>
                      <w:r w:rsidRPr="004602DC">
                        <w:rPr>
                          <w:rFonts w:cstheme="minorHAnsi"/>
                          <w:b/>
                          <w:bCs/>
                          <w:sz w:val="24"/>
                          <w:szCs w:val="24"/>
                          <w:lang w:val="en-GB"/>
                        </w:rPr>
                        <w:t>Volume IV, Issue II</w:t>
                      </w:r>
                    </w:p>
                    <w:p w14:paraId="0B07120F" w14:textId="77777777" w:rsidR="00087D21" w:rsidRPr="00005315" w:rsidRDefault="00087D21" w:rsidP="00087D21">
                      <w:pPr>
                        <w:spacing w:after="0" w:line="276" w:lineRule="auto"/>
                        <w:ind w:left="-540"/>
                      </w:pPr>
                      <w:r w:rsidRPr="00B141AF">
                        <w:rPr>
                          <w:rStyle w:val="Hyperlink"/>
                          <w:rFonts w:cstheme="minorHAnsi"/>
                          <w:noProof/>
                          <w:sz w:val="24"/>
                          <w:szCs w:val="24"/>
                        </w:rPr>
                        <w:drawing>
                          <wp:anchor distT="0" distB="0" distL="114300" distR="114300" simplePos="0" relativeHeight="251654656" behindDoc="1" locked="0" layoutInCell="1" allowOverlap="1" wp14:anchorId="2B1CF74F" wp14:editId="11486B04">
                            <wp:simplePos x="0" y="0"/>
                            <wp:positionH relativeFrom="column">
                              <wp:posOffset>-319244</wp:posOffset>
                            </wp:positionH>
                            <wp:positionV relativeFrom="paragraph">
                              <wp:posOffset>234950</wp:posOffset>
                            </wp:positionV>
                            <wp:extent cx="1146810" cy="395605"/>
                            <wp:effectExtent l="0" t="0" r="0" b="4445"/>
                            <wp:wrapNone/>
                            <wp:docPr id="478348644" name="Picture 478348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6810" cy="395605"/>
                                    </a:xfrm>
                                    <a:prstGeom prst="rect">
                                      <a:avLst/>
                                    </a:prstGeom>
                                    <a:noFill/>
                                    <a:ln>
                                      <a:noFill/>
                                    </a:ln>
                                  </pic:spPr>
                                </pic:pic>
                              </a:graphicData>
                            </a:graphic>
                          </wp:anchor>
                        </w:drawing>
                      </w:r>
                      <w:r w:rsidRPr="008E2CDF">
                        <w:rPr>
                          <w:rFonts w:cstheme="minorHAnsi"/>
                          <w:sz w:val="24"/>
                          <w:szCs w:val="24"/>
                          <w:lang w:val="en-GB"/>
                        </w:rPr>
                        <w:t xml:space="preserve">Homepage: </w:t>
                      </w:r>
                      <w:hyperlink r:id="rId9" w:history="1">
                        <w:r w:rsidRPr="00A6236A">
                          <w:rPr>
                            <w:rStyle w:val="Hyperlink"/>
                            <w:rFonts w:cstheme="minorHAnsi"/>
                            <w:sz w:val="24"/>
                            <w:szCs w:val="24"/>
                            <w:lang w:val="en-GB"/>
                          </w:rPr>
                          <w:t>https://reinci.com/ojs3308/index.php/almisbah/index</w:t>
                        </w:r>
                      </w:hyperlink>
                      <w:r>
                        <w:rPr>
                          <w:rFonts w:cstheme="minorHAnsi"/>
                          <w:sz w:val="24"/>
                          <w:szCs w:val="24"/>
                          <w:lang w:val="en-GB"/>
                        </w:rPr>
                        <w:t xml:space="preserve"> </w:t>
                      </w:r>
                    </w:p>
                    <w:p w14:paraId="294C8F5C" w14:textId="77777777" w:rsidR="00087D21" w:rsidRDefault="00087D21" w:rsidP="00087D21">
                      <w:pPr>
                        <w:spacing w:after="0" w:line="276" w:lineRule="auto"/>
                        <w:ind w:left="1350" w:right="2727"/>
                      </w:pPr>
                      <w:r>
                        <w:rPr>
                          <w:rFonts w:cstheme="minorHAnsi"/>
                          <w:sz w:val="24"/>
                          <w:szCs w:val="24"/>
                          <w:lang w:val="en-GB"/>
                        </w:rPr>
                        <w:t>Link:</w:t>
                      </w:r>
                      <w:hyperlink r:id="rId10" w:anchor="journal_result" w:history="1">
                        <w:r w:rsidRPr="00A6236A">
                          <w:rPr>
                            <w:rStyle w:val="Hyperlink"/>
                          </w:rPr>
                          <w:t>https://hjrs.hec.gov.pk/index.php?r=site%2Fresult&amp;id=1089437#journal_result</w:t>
                        </w:r>
                      </w:hyperlink>
                    </w:p>
                    <w:p w14:paraId="792481F4" w14:textId="77777777" w:rsidR="00087D21" w:rsidRDefault="00087D21" w:rsidP="00087D21">
                      <w:pPr>
                        <w:spacing w:line="276" w:lineRule="auto"/>
                      </w:pPr>
                    </w:p>
                    <w:tbl>
                      <w:tblPr>
                        <w:tblStyle w:val="TableGrid"/>
                        <w:tblW w:w="10463"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5383"/>
                        <w:gridCol w:w="2686"/>
                      </w:tblGrid>
                      <w:tr w:rsidR="00087D21" w:rsidRPr="00047288" w14:paraId="5B8A5D4A" w14:textId="77777777" w:rsidTr="003E4011">
                        <w:tc>
                          <w:tcPr>
                            <w:tcW w:w="2543" w:type="dxa"/>
                          </w:tcPr>
                          <w:p w14:paraId="089A5D10" w14:textId="77777777" w:rsidR="00087D21" w:rsidRPr="00CD2B5B" w:rsidRDefault="00087D21" w:rsidP="003E4011">
                            <w:pPr>
                              <w:spacing w:line="276" w:lineRule="auto"/>
                              <w:ind w:left="76" w:right="-133"/>
                              <w:rPr>
                                <w:b/>
                                <w:bCs/>
                                <w:sz w:val="28"/>
                                <w:szCs w:val="28"/>
                                <w:lang w:val="en-GB"/>
                              </w:rPr>
                            </w:pPr>
                            <w:r w:rsidRPr="00CD2B5B">
                              <w:rPr>
                                <w:b/>
                                <w:bCs/>
                                <w:sz w:val="28"/>
                                <w:szCs w:val="28"/>
                                <w:lang w:val="en-GB"/>
                              </w:rPr>
                              <w:t>Article:</w:t>
                            </w:r>
                          </w:p>
                        </w:tc>
                        <w:tc>
                          <w:tcPr>
                            <w:tcW w:w="4747" w:type="dxa"/>
                          </w:tcPr>
                          <w:p w14:paraId="24F0E630" w14:textId="0D6ABA87" w:rsidR="00087D21" w:rsidRPr="004602DC" w:rsidRDefault="00896A8C" w:rsidP="003E4011">
                            <w:pPr>
                              <w:bidi/>
                              <w:ind w:left="76" w:right="-133"/>
                              <w:jc w:val="center"/>
                              <w:rPr>
                                <w:b/>
                                <w:bCs/>
                                <w:noProof/>
                                <w:sz w:val="28"/>
                                <w:szCs w:val="28"/>
                                <w:lang w:val="en-GB"/>
                              </w:rPr>
                            </w:pPr>
                            <w:r w:rsidRPr="00896A8C">
                              <w:rPr>
                                <w:rFonts w:ascii="Jameel Noori Nastaleeq" w:eastAsia="Arial" w:hAnsi="Jameel Noori Nastaleeq" w:cs="Jameel Noori Nastaleeq"/>
                                <w:b/>
                                <w:bCs/>
                                <w:sz w:val="28"/>
                                <w:szCs w:val="28"/>
                                <w:rtl/>
                                <w:lang w:val="en-GB" w:bidi="ur-PK"/>
                              </w:rPr>
                              <w:t>ر</w:t>
                            </w:r>
                            <w:r w:rsidRPr="00896A8C">
                              <w:rPr>
                                <w:rFonts w:ascii="Jameel Noori Nastaleeq" w:eastAsia="Arial" w:hAnsi="Jameel Noori Nastaleeq" w:cs="Jameel Noori Nastaleeq" w:hint="cs"/>
                                <w:b/>
                                <w:bCs/>
                                <w:sz w:val="28"/>
                                <w:szCs w:val="28"/>
                                <w:rtl/>
                                <w:lang w:val="en-GB" w:bidi="ur-PK"/>
                              </w:rPr>
                              <w:t>ی</w:t>
                            </w:r>
                            <w:r w:rsidRPr="00896A8C">
                              <w:rPr>
                                <w:rFonts w:ascii="Jameel Noori Nastaleeq" w:eastAsia="Arial" w:hAnsi="Jameel Noori Nastaleeq" w:cs="Jameel Noori Nastaleeq" w:hint="eastAsia"/>
                                <w:b/>
                                <w:bCs/>
                                <w:sz w:val="28"/>
                                <w:szCs w:val="28"/>
                                <w:rtl/>
                                <w:lang w:val="en-GB" w:bidi="ur-PK"/>
                              </w:rPr>
                              <w:t>است</w:t>
                            </w:r>
                            <w:r w:rsidRPr="00896A8C">
                              <w:rPr>
                                <w:rFonts w:ascii="Jameel Noori Nastaleeq" w:eastAsia="Arial" w:hAnsi="Jameel Noori Nastaleeq" w:cs="Jameel Noori Nastaleeq"/>
                                <w:b/>
                                <w:bCs/>
                                <w:sz w:val="28"/>
                                <w:szCs w:val="28"/>
                                <w:rtl/>
                                <w:lang w:val="en-GB" w:bidi="ur-PK"/>
                              </w:rPr>
                              <w:t xml:space="preserve"> اور ق</w:t>
                            </w:r>
                            <w:r w:rsidRPr="00896A8C">
                              <w:rPr>
                                <w:rFonts w:ascii="Jameel Noori Nastaleeq" w:eastAsia="Arial" w:hAnsi="Jameel Noori Nastaleeq" w:cs="Jameel Noori Nastaleeq" w:hint="cs"/>
                                <w:b/>
                                <w:bCs/>
                                <w:sz w:val="28"/>
                                <w:szCs w:val="28"/>
                                <w:rtl/>
                                <w:lang w:val="en-GB" w:bidi="ur-PK"/>
                              </w:rPr>
                              <w:t>ی</w:t>
                            </w:r>
                            <w:r w:rsidRPr="00896A8C">
                              <w:rPr>
                                <w:rFonts w:ascii="Jameel Noori Nastaleeq" w:eastAsia="Arial" w:hAnsi="Jameel Noori Nastaleeq" w:cs="Jameel Noori Nastaleeq" w:hint="eastAsia"/>
                                <w:b/>
                                <w:bCs/>
                                <w:sz w:val="28"/>
                                <w:szCs w:val="28"/>
                                <w:rtl/>
                                <w:lang w:val="en-GB" w:bidi="ur-PK"/>
                              </w:rPr>
                              <w:t>ادت</w:t>
                            </w:r>
                            <w:r w:rsidRPr="00896A8C">
                              <w:rPr>
                                <w:rFonts w:ascii="Jameel Noori Nastaleeq" w:eastAsia="Arial" w:hAnsi="Jameel Noori Nastaleeq" w:cs="Jameel Noori Nastaleeq"/>
                                <w:b/>
                                <w:bCs/>
                                <w:sz w:val="28"/>
                                <w:szCs w:val="28"/>
                                <w:rtl/>
                                <w:lang w:val="en-GB" w:bidi="ur-PK"/>
                              </w:rPr>
                              <w:t xml:space="preserve"> کے اصول اور اسلام</w:t>
                            </w:r>
                            <w:r w:rsidRPr="00896A8C">
                              <w:rPr>
                                <w:rFonts w:ascii="Jameel Noori Nastaleeq" w:eastAsia="Arial" w:hAnsi="Jameel Noori Nastaleeq" w:cs="Jameel Noori Nastaleeq" w:hint="cs"/>
                                <w:b/>
                                <w:bCs/>
                                <w:sz w:val="28"/>
                                <w:szCs w:val="28"/>
                                <w:rtl/>
                                <w:lang w:val="en-GB" w:bidi="ur-PK"/>
                              </w:rPr>
                              <w:t>ی</w:t>
                            </w:r>
                            <w:r w:rsidRPr="00896A8C">
                              <w:rPr>
                                <w:rFonts w:ascii="Jameel Noori Nastaleeq" w:eastAsia="Arial" w:hAnsi="Jameel Noori Nastaleeq" w:cs="Jameel Noori Nastaleeq"/>
                                <w:b/>
                                <w:bCs/>
                                <w:sz w:val="28"/>
                                <w:szCs w:val="28"/>
                                <w:rtl/>
                                <w:lang w:val="en-GB" w:bidi="ur-PK"/>
                              </w:rPr>
                              <w:t xml:space="preserve"> تعل</w:t>
                            </w:r>
                            <w:r w:rsidRPr="00896A8C">
                              <w:rPr>
                                <w:rFonts w:ascii="Jameel Noori Nastaleeq" w:eastAsia="Arial" w:hAnsi="Jameel Noori Nastaleeq" w:cs="Jameel Noori Nastaleeq" w:hint="cs"/>
                                <w:b/>
                                <w:bCs/>
                                <w:sz w:val="28"/>
                                <w:szCs w:val="28"/>
                                <w:rtl/>
                                <w:lang w:val="en-GB" w:bidi="ur-PK"/>
                              </w:rPr>
                              <w:t>ی</w:t>
                            </w:r>
                            <w:r w:rsidRPr="00896A8C">
                              <w:rPr>
                                <w:rFonts w:ascii="Jameel Noori Nastaleeq" w:eastAsia="Arial" w:hAnsi="Jameel Noori Nastaleeq" w:cs="Jameel Noori Nastaleeq" w:hint="eastAsia"/>
                                <w:b/>
                                <w:bCs/>
                                <w:sz w:val="28"/>
                                <w:szCs w:val="28"/>
                                <w:rtl/>
                                <w:lang w:val="en-GB" w:bidi="ur-PK"/>
                              </w:rPr>
                              <w:t>مات</w:t>
                            </w:r>
                            <w:r w:rsidRPr="00896A8C">
                              <w:rPr>
                                <w:rFonts w:ascii="Jameel Noori Nastaleeq" w:eastAsia="Arial" w:hAnsi="Jameel Noori Nastaleeq" w:cs="Jameel Noori Nastaleeq"/>
                                <w:b/>
                                <w:bCs/>
                                <w:sz w:val="28"/>
                                <w:szCs w:val="28"/>
                                <w:rtl/>
                                <w:lang w:val="en-GB" w:bidi="ur-PK"/>
                              </w:rPr>
                              <w:t xml:space="preserve"> ک</w:t>
                            </w:r>
                            <w:r w:rsidRPr="00896A8C">
                              <w:rPr>
                                <w:rFonts w:ascii="Jameel Noori Nastaleeq" w:eastAsia="Arial" w:hAnsi="Jameel Noori Nastaleeq" w:cs="Jameel Noori Nastaleeq" w:hint="cs"/>
                                <w:b/>
                                <w:bCs/>
                                <w:sz w:val="28"/>
                                <w:szCs w:val="28"/>
                                <w:rtl/>
                                <w:lang w:val="en-GB" w:bidi="ur-PK"/>
                              </w:rPr>
                              <w:t>ی</w:t>
                            </w:r>
                            <w:r w:rsidRPr="00896A8C">
                              <w:rPr>
                                <w:rFonts w:ascii="Jameel Noori Nastaleeq" w:eastAsia="Arial" w:hAnsi="Jameel Noori Nastaleeq" w:cs="Jameel Noori Nastaleeq"/>
                                <w:b/>
                                <w:bCs/>
                                <w:sz w:val="28"/>
                                <w:szCs w:val="28"/>
                                <w:rtl/>
                                <w:lang w:val="en-GB" w:bidi="ur-PK"/>
                              </w:rPr>
                              <w:t xml:space="preserve"> روشن</w:t>
                            </w:r>
                            <w:r w:rsidRPr="00896A8C">
                              <w:rPr>
                                <w:rFonts w:ascii="Jameel Noori Nastaleeq" w:eastAsia="Arial" w:hAnsi="Jameel Noori Nastaleeq" w:cs="Jameel Noori Nastaleeq" w:hint="cs"/>
                                <w:b/>
                                <w:bCs/>
                                <w:sz w:val="28"/>
                                <w:szCs w:val="28"/>
                                <w:rtl/>
                                <w:lang w:val="en-GB" w:bidi="ur-PK"/>
                              </w:rPr>
                              <w:t>ی</w:t>
                            </w:r>
                            <w:r w:rsidRPr="00896A8C">
                              <w:rPr>
                                <w:rFonts w:ascii="Jameel Noori Nastaleeq" w:eastAsia="Arial" w:hAnsi="Jameel Noori Nastaleeq" w:cs="Jameel Noori Nastaleeq"/>
                                <w:b/>
                                <w:bCs/>
                                <w:sz w:val="28"/>
                                <w:szCs w:val="28"/>
                                <w:rtl/>
                                <w:lang w:val="en-GB" w:bidi="ur-PK"/>
                              </w:rPr>
                              <w:t xml:space="preserve"> م</w:t>
                            </w:r>
                            <w:r w:rsidRPr="00896A8C">
                              <w:rPr>
                                <w:rFonts w:ascii="Jameel Noori Nastaleeq" w:eastAsia="Arial" w:hAnsi="Jameel Noori Nastaleeq" w:cs="Jameel Noori Nastaleeq" w:hint="cs"/>
                                <w:b/>
                                <w:bCs/>
                                <w:sz w:val="28"/>
                                <w:szCs w:val="28"/>
                                <w:rtl/>
                                <w:lang w:val="en-GB" w:bidi="ur-PK"/>
                              </w:rPr>
                              <w:t>ی</w:t>
                            </w:r>
                            <w:r w:rsidRPr="00896A8C">
                              <w:rPr>
                                <w:rFonts w:ascii="Jameel Noori Nastaleeq" w:eastAsia="Arial" w:hAnsi="Jameel Noori Nastaleeq" w:cs="Jameel Noori Nastaleeq" w:hint="eastAsia"/>
                                <w:b/>
                                <w:bCs/>
                                <w:sz w:val="28"/>
                                <w:szCs w:val="28"/>
                                <w:rtl/>
                                <w:lang w:val="en-GB" w:bidi="ur-PK"/>
                              </w:rPr>
                              <w:t>ں</w:t>
                            </w:r>
                            <w:r w:rsidRPr="00896A8C">
                              <w:rPr>
                                <w:rFonts w:ascii="Jameel Noori Nastaleeq" w:eastAsia="Arial" w:hAnsi="Jameel Noori Nastaleeq" w:cs="Jameel Noori Nastaleeq"/>
                                <w:b/>
                                <w:bCs/>
                                <w:sz w:val="28"/>
                                <w:szCs w:val="28"/>
                                <w:rtl/>
                                <w:lang w:val="en-GB" w:bidi="ur-PK"/>
                              </w:rPr>
                              <w:t xml:space="preserve"> قائد ک</w:t>
                            </w:r>
                            <w:r w:rsidRPr="00896A8C">
                              <w:rPr>
                                <w:rFonts w:ascii="Jameel Noori Nastaleeq" w:eastAsia="Arial" w:hAnsi="Jameel Noori Nastaleeq" w:cs="Jameel Noori Nastaleeq" w:hint="cs"/>
                                <w:b/>
                                <w:bCs/>
                                <w:sz w:val="28"/>
                                <w:szCs w:val="28"/>
                                <w:rtl/>
                                <w:lang w:val="en-GB" w:bidi="ur-PK"/>
                              </w:rPr>
                              <w:t>ی</w:t>
                            </w:r>
                            <w:r w:rsidRPr="00896A8C">
                              <w:rPr>
                                <w:rFonts w:ascii="Jameel Noori Nastaleeq" w:eastAsia="Arial" w:hAnsi="Jameel Noori Nastaleeq" w:cs="Jameel Noori Nastaleeq"/>
                                <w:b/>
                                <w:bCs/>
                                <w:sz w:val="28"/>
                                <w:szCs w:val="28"/>
                                <w:rtl/>
                                <w:lang w:val="en-GB" w:bidi="ur-PK"/>
                              </w:rPr>
                              <w:t xml:space="preserve"> ذمہ </w:t>
                            </w:r>
                            <w:proofErr w:type="spellStart"/>
                            <w:r w:rsidRPr="00896A8C">
                              <w:rPr>
                                <w:rFonts w:ascii="Jameel Noori Nastaleeq" w:eastAsia="Arial" w:hAnsi="Jameel Noori Nastaleeq" w:cs="Jameel Noori Nastaleeq"/>
                                <w:b/>
                                <w:bCs/>
                                <w:sz w:val="28"/>
                                <w:szCs w:val="28"/>
                                <w:rtl/>
                                <w:lang w:val="en-GB" w:bidi="ur-PK"/>
                              </w:rPr>
                              <w:t>دار</w:t>
                            </w:r>
                            <w:r w:rsidRPr="00896A8C">
                              <w:rPr>
                                <w:rFonts w:ascii="Jameel Noori Nastaleeq" w:eastAsia="Arial" w:hAnsi="Jameel Noori Nastaleeq" w:cs="Jameel Noori Nastaleeq" w:hint="cs"/>
                                <w:b/>
                                <w:bCs/>
                                <w:sz w:val="28"/>
                                <w:szCs w:val="28"/>
                                <w:rtl/>
                                <w:lang w:val="en-GB" w:bidi="ur-PK"/>
                              </w:rPr>
                              <w:t>ی</w:t>
                            </w:r>
                            <w:r w:rsidRPr="00896A8C">
                              <w:rPr>
                                <w:rFonts w:ascii="Jameel Noori Nastaleeq" w:eastAsia="Arial" w:hAnsi="Jameel Noori Nastaleeq" w:cs="Jameel Noori Nastaleeq" w:hint="eastAsia"/>
                                <w:b/>
                                <w:bCs/>
                                <w:sz w:val="28"/>
                                <w:szCs w:val="28"/>
                                <w:rtl/>
                                <w:lang w:val="en-GB" w:bidi="ur-PK"/>
                              </w:rPr>
                              <w:t>اں</w:t>
                            </w:r>
                            <w:proofErr w:type="spellEnd"/>
                          </w:p>
                        </w:tc>
                        <w:tc>
                          <w:tcPr>
                            <w:tcW w:w="3173" w:type="dxa"/>
                          </w:tcPr>
                          <w:p w14:paraId="48BB7BD4" w14:textId="77777777" w:rsidR="00087D21" w:rsidRPr="00A36673" w:rsidRDefault="00087D21" w:rsidP="003E4011">
                            <w:pPr>
                              <w:spacing w:line="276" w:lineRule="auto"/>
                              <w:ind w:left="-100"/>
                              <w:jc w:val="center"/>
                              <w:rPr>
                                <w:b/>
                                <w:bCs/>
                                <w:sz w:val="28"/>
                                <w:szCs w:val="28"/>
                              </w:rPr>
                            </w:pPr>
                            <w:r>
                              <w:rPr>
                                <w:b/>
                                <w:bCs/>
                                <w:sz w:val="28"/>
                                <w:szCs w:val="28"/>
                                <w:lang w:val="en-GB"/>
                              </w:rPr>
                              <w:t xml:space="preserve">    </w:t>
                            </w:r>
                          </w:p>
                        </w:tc>
                      </w:tr>
                      <w:tr w:rsidR="00087D21" w:rsidRPr="00047288" w14:paraId="7804EC02" w14:textId="77777777" w:rsidTr="003E4011">
                        <w:tc>
                          <w:tcPr>
                            <w:tcW w:w="2543" w:type="dxa"/>
                          </w:tcPr>
                          <w:p w14:paraId="6629C196" w14:textId="77777777" w:rsidR="00087D21" w:rsidRPr="00CD2B5B" w:rsidRDefault="00087D21" w:rsidP="003E4011">
                            <w:pPr>
                              <w:spacing w:line="276" w:lineRule="auto"/>
                              <w:ind w:left="76" w:right="-133"/>
                              <w:rPr>
                                <w:b/>
                                <w:bCs/>
                                <w:sz w:val="28"/>
                                <w:szCs w:val="28"/>
                                <w:lang w:val="en-GB"/>
                              </w:rPr>
                            </w:pPr>
                            <w:r w:rsidRPr="00CD2B5B">
                              <w:rPr>
                                <w:b/>
                                <w:bCs/>
                                <w:sz w:val="28"/>
                                <w:szCs w:val="28"/>
                                <w:lang w:val="en-GB"/>
                              </w:rPr>
                              <w:t>Authors &amp; Affiliations:</w:t>
                            </w:r>
                          </w:p>
                        </w:tc>
                        <w:tc>
                          <w:tcPr>
                            <w:tcW w:w="4747" w:type="dxa"/>
                          </w:tcPr>
                          <w:p w14:paraId="6AF4924C" w14:textId="688797E1" w:rsidR="00087D21" w:rsidRPr="00B71F01" w:rsidRDefault="00087D21" w:rsidP="003E4011">
                            <w:pPr>
                              <w:rPr>
                                <w:rFonts w:ascii="Calibri" w:eastAsia="Calibri" w:hAnsi="Calibri" w:cs="Calibri"/>
                                <w:b/>
                                <w:sz w:val="24"/>
                                <w:szCs w:val="24"/>
                              </w:rPr>
                            </w:pPr>
                            <w:r w:rsidRPr="00B71F01">
                              <w:rPr>
                                <w:rFonts w:ascii="Calibri" w:eastAsia="Calibri" w:hAnsi="Calibri" w:cs="Calibri"/>
                                <w:b/>
                                <w:sz w:val="24"/>
                                <w:szCs w:val="24"/>
                                <w:vertAlign w:val="superscript"/>
                              </w:rPr>
                              <w:t>1</w:t>
                            </w:r>
                            <w:r>
                              <w:rPr>
                                <w:rFonts w:ascii="Calibri" w:eastAsia="Calibri" w:hAnsi="Calibri" w:cs="Calibri"/>
                                <w:b/>
                                <w:sz w:val="24"/>
                                <w:szCs w:val="24"/>
                              </w:rPr>
                              <w:t xml:space="preserve"> </w:t>
                            </w:r>
                            <w:proofErr w:type="spellStart"/>
                            <w:proofErr w:type="gramStart"/>
                            <w:r w:rsidR="00CD3D93" w:rsidRPr="003067B9">
                              <w:rPr>
                                <w:rFonts w:cstheme="minorHAnsi"/>
                                <w:b/>
                                <w:bCs/>
                                <w:sz w:val="24"/>
                                <w:szCs w:val="24"/>
                                <w:lang w:val="en-GB" w:bidi="ur-PK"/>
                              </w:rPr>
                              <w:t>Dr.Hafiz</w:t>
                            </w:r>
                            <w:proofErr w:type="spellEnd"/>
                            <w:proofErr w:type="gramEnd"/>
                            <w:r w:rsidR="00CD3D93" w:rsidRPr="003067B9">
                              <w:rPr>
                                <w:rFonts w:cstheme="minorHAnsi"/>
                                <w:b/>
                                <w:bCs/>
                                <w:sz w:val="24"/>
                                <w:szCs w:val="24"/>
                                <w:lang w:val="en-GB" w:bidi="ur-PK"/>
                              </w:rPr>
                              <w:t xml:space="preserve"> Sibghatullah</w:t>
                            </w:r>
                          </w:p>
                          <w:p w14:paraId="504E9DBC" w14:textId="77777777" w:rsidR="00CD3D93" w:rsidRDefault="00CD3D93" w:rsidP="003E4011">
                            <w:pPr>
                              <w:rPr>
                                <w:rFonts w:ascii="Calibri" w:eastAsia="Calibri" w:hAnsi="Calibri" w:cs="Calibri"/>
                                <w:b/>
                                <w:sz w:val="24"/>
                                <w:szCs w:val="24"/>
                                <w:vertAlign w:val="superscript"/>
                              </w:rPr>
                            </w:pPr>
                            <w:r w:rsidRPr="00CD3D93">
                              <w:rPr>
                                <w:rFonts w:ascii="Calibri" w:eastAsia="Calibri" w:hAnsi="Calibri" w:cs="Calibri"/>
                                <w:bCs/>
                                <w:i/>
                                <w:iCs/>
                                <w:sz w:val="20"/>
                                <w:szCs w:val="20"/>
                              </w:rPr>
                              <w:t>Assistant Professor Department of comparative religion and Islamic culture, university of Sindh Jamshoro.</w:t>
                            </w:r>
                          </w:p>
                          <w:p w14:paraId="07DE49A8" w14:textId="6B3F407C" w:rsidR="00087D21" w:rsidRPr="00987E09" w:rsidRDefault="00087D21" w:rsidP="003E4011">
                            <w:pPr>
                              <w:rPr>
                                <w:rFonts w:ascii="Calibri" w:eastAsia="Calibri" w:hAnsi="Calibri" w:cs="Calibri"/>
                                <w:b/>
                                <w:sz w:val="24"/>
                                <w:szCs w:val="24"/>
                                <w:rtl/>
                                <w:lang w:bidi="ur-PK"/>
                              </w:rPr>
                            </w:pPr>
                            <w:r>
                              <w:rPr>
                                <w:rFonts w:ascii="Calibri" w:eastAsia="Calibri" w:hAnsi="Calibri" w:cs="Calibri"/>
                                <w:b/>
                                <w:sz w:val="24"/>
                                <w:szCs w:val="24"/>
                                <w:vertAlign w:val="superscript"/>
                              </w:rPr>
                              <w:t>2</w:t>
                            </w:r>
                            <w:r>
                              <w:rPr>
                                <w:rFonts w:ascii="Calibri" w:eastAsia="Calibri" w:hAnsi="Calibri" w:cs="Calibri"/>
                                <w:b/>
                                <w:sz w:val="24"/>
                                <w:szCs w:val="24"/>
                              </w:rPr>
                              <w:t xml:space="preserve"> </w:t>
                            </w:r>
                            <w:r w:rsidR="00CD3D93" w:rsidRPr="00CD3D93">
                              <w:rPr>
                                <w:rFonts w:ascii="Calibri" w:eastAsia="Calibri" w:hAnsi="Calibri" w:cs="Calibri"/>
                                <w:b/>
                                <w:sz w:val="24"/>
                                <w:szCs w:val="24"/>
                              </w:rPr>
                              <w:t xml:space="preserve">Abdul Latif </w:t>
                            </w:r>
                            <w:proofErr w:type="spellStart"/>
                            <w:r w:rsidR="00CD3D93" w:rsidRPr="00CD3D93">
                              <w:rPr>
                                <w:rFonts w:ascii="Calibri" w:eastAsia="Calibri" w:hAnsi="Calibri" w:cs="Calibri"/>
                                <w:b/>
                                <w:sz w:val="24"/>
                                <w:szCs w:val="24"/>
                              </w:rPr>
                              <w:t>Nangraj</w:t>
                            </w:r>
                            <w:proofErr w:type="spellEnd"/>
                          </w:p>
                          <w:p w14:paraId="6A5B7492" w14:textId="77777777" w:rsidR="00087D21" w:rsidRDefault="00CD3D93" w:rsidP="003E4011">
                            <w:pPr>
                              <w:rPr>
                                <w:rFonts w:ascii="Calibri" w:eastAsia="Calibri" w:hAnsi="Calibri" w:cs="Calibri"/>
                                <w:bCs/>
                                <w:i/>
                                <w:iCs/>
                                <w:sz w:val="20"/>
                                <w:szCs w:val="20"/>
                              </w:rPr>
                            </w:pPr>
                            <w:r w:rsidRPr="00CD3D93">
                              <w:rPr>
                                <w:rFonts w:ascii="Calibri" w:eastAsia="Calibri" w:hAnsi="Calibri" w:cs="Calibri"/>
                                <w:bCs/>
                                <w:i/>
                                <w:iCs/>
                                <w:sz w:val="20"/>
                                <w:szCs w:val="20"/>
                              </w:rPr>
                              <w:t xml:space="preserve">Lecturer Shaheed Benazir Bhutto University Shaheed </w:t>
                            </w:r>
                            <w:proofErr w:type="spellStart"/>
                            <w:r w:rsidRPr="00CD3D93">
                              <w:rPr>
                                <w:rFonts w:ascii="Calibri" w:eastAsia="Calibri" w:hAnsi="Calibri" w:cs="Calibri"/>
                                <w:bCs/>
                                <w:i/>
                                <w:iCs/>
                                <w:sz w:val="20"/>
                                <w:szCs w:val="20"/>
                              </w:rPr>
                              <w:t>Benazirabad</w:t>
                            </w:r>
                            <w:proofErr w:type="spellEnd"/>
                            <w:r w:rsidRPr="00CD3D93">
                              <w:rPr>
                                <w:rFonts w:ascii="Calibri" w:eastAsia="Calibri" w:hAnsi="Calibri" w:cs="Calibri"/>
                                <w:bCs/>
                                <w:i/>
                                <w:iCs/>
                                <w:sz w:val="20"/>
                                <w:szCs w:val="20"/>
                              </w:rPr>
                              <w:t>.</w:t>
                            </w:r>
                          </w:p>
                          <w:p w14:paraId="5193F5A8" w14:textId="280D2DB9" w:rsidR="00CD3D93" w:rsidRPr="00300CE1" w:rsidRDefault="00CD3D93" w:rsidP="00CD3D93">
                            <w:pPr>
                              <w:spacing w:line="276" w:lineRule="auto"/>
                              <w:rPr>
                                <w:rFonts w:cstheme="minorHAnsi"/>
                                <w:b/>
                                <w:bCs/>
                                <w:sz w:val="24"/>
                                <w:szCs w:val="24"/>
                                <w:vertAlign w:val="superscript"/>
                                <w:lang w:bidi="ur-PK"/>
                              </w:rPr>
                            </w:pPr>
                            <w:r w:rsidRPr="00300CE1">
                              <w:rPr>
                                <w:rFonts w:cstheme="minorHAnsi"/>
                                <w:b/>
                                <w:bCs/>
                                <w:sz w:val="24"/>
                                <w:szCs w:val="24"/>
                                <w:vertAlign w:val="superscript"/>
                                <w:lang w:bidi="ur-PK"/>
                              </w:rPr>
                              <w:t>3</w:t>
                            </w:r>
                            <w:r w:rsidR="008F6899" w:rsidRPr="008F6899">
                              <w:rPr>
                                <w:rFonts w:cstheme="minorHAnsi"/>
                                <w:b/>
                                <w:bCs/>
                                <w:sz w:val="24"/>
                                <w:szCs w:val="24"/>
                                <w:lang w:bidi="ur-PK"/>
                              </w:rPr>
                              <w:t>Muhammad Farman</w:t>
                            </w:r>
                          </w:p>
                          <w:p w14:paraId="75BC7337" w14:textId="67471AE8" w:rsidR="00CD3D93" w:rsidRPr="008F6899" w:rsidRDefault="008F6899" w:rsidP="008F6899">
                            <w:r w:rsidRPr="001D3413">
                              <w:rPr>
                                <w:rFonts w:ascii="Calibri" w:eastAsia="Calibri" w:hAnsi="Calibri" w:cs="Calibri"/>
                                <w:bCs/>
                                <w:i/>
                                <w:iCs/>
                                <w:sz w:val="20"/>
                                <w:szCs w:val="20"/>
                              </w:rPr>
                              <w:t xml:space="preserve">lecturer </w:t>
                            </w:r>
                            <w:proofErr w:type="spellStart"/>
                            <w:r w:rsidR="00BC1BF0" w:rsidRPr="001D3413">
                              <w:rPr>
                                <w:rFonts w:ascii="Calibri" w:eastAsia="Calibri" w:hAnsi="Calibri" w:cs="Calibri"/>
                                <w:bCs/>
                                <w:i/>
                                <w:iCs/>
                                <w:sz w:val="20"/>
                                <w:szCs w:val="20"/>
                              </w:rPr>
                              <w:t>I</w:t>
                            </w:r>
                            <w:r w:rsidRPr="001D3413">
                              <w:rPr>
                                <w:rFonts w:ascii="Calibri" w:eastAsia="Calibri" w:hAnsi="Calibri" w:cs="Calibri"/>
                                <w:bCs/>
                                <w:i/>
                                <w:iCs/>
                                <w:sz w:val="20"/>
                                <w:szCs w:val="20"/>
                              </w:rPr>
                              <w:t>slamiat</w:t>
                            </w:r>
                            <w:proofErr w:type="spellEnd"/>
                            <w:r w:rsidRPr="001D3413">
                              <w:rPr>
                                <w:rFonts w:ascii="Calibri" w:eastAsia="Calibri" w:hAnsi="Calibri" w:cs="Calibri"/>
                                <w:bCs/>
                                <w:i/>
                                <w:iCs/>
                                <w:sz w:val="20"/>
                                <w:szCs w:val="20"/>
                              </w:rPr>
                              <w:t xml:space="preserve">, Govt Jamia </w:t>
                            </w:r>
                            <w:proofErr w:type="spellStart"/>
                            <w:r w:rsidRPr="001D3413">
                              <w:rPr>
                                <w:rFonts w:ascii="Calibri" w:eastAsia="Calibri" w:hAnsi="Calibri" w:cs="Calibri"/>
                                <w:bCs/>
                                <w:i/>
                                <w:iCs/>
                                <w:sz w:val="20"/>
                                <w:szCs w:val="20"/>
                              </w:rPr>
                              <w:t>Millia</w:t>
                            </w:r>
                            <w:proofErr w:type="spellEnd"/>
                            <w:r w:rsidRPr="001D3413">
                              <w:rPr>
                                <w:rFonts w:ascii="Calibri" w:eastAsia="Calibri" w:hAnsi="Calibri" w:cs="Calibri"/>
                                <w:bCs/>
                                <w:i/>
                                <w:iCs/>
                                <w:sz w:val="20"/>
                                <w:szCs w:val="20"/>
                              </w:rPr>
                              <w:t xml:space="preserve"> Degree College Karachi</w:t>
                            </w:r>
                            <w:r>
                              <w:rPr>
                                <w:rFonts w:ascii="Calibri" w:eastAsia="Calibri" w:hAnsi="Calibri" w:cs="Calibri"/>
                                <w:bCs/>
                                <w:i/>
                                <w:iCs/>
                                <w:sz w:val="20"/>
                                <w:szCs w:val="20"/>
                              </w:rPr>
                              <w:t>.</w:t>
                            </w:r>
                          </w:p>
                        </w:tc>
                        <w:tc>
                          <w:tcPr>
                            <w:tcW w:w="3173" w:type="dxa"/>
                          </w:tcPr>
                          <w:p w14:paraId="599D063B" w14:textId="77777777" w:rsidR="00087D21" w:rsidRPr="00047288" w:rsidRDefault="00087D21" w:rsidP="003E4011">
                            <w:pPr>
                              <w:spacing w:line="276" w:lineRule="auto"/>
                              <w:rPr>
                                <w:sz w:val="28"/>
                                <w:szCs w:val="28"/>
                                <w:lang w:val="en-GB"/>
                              </w:rPr>
                            </w:pPr>
                          </w:p>
                        </w:tc>
                      </w:tr>
                      <w:tr w:rsidR="00087D21" w:rsidRPr="00047288" w14:paraId="1798E8F3" w14:textId="77777777" w:rsidTr="003E4011">
                        <w:tc>
                          <w:tcPr>
                            <w:tcW w:w="2543" w:type="dxa"/>
                          </w:tcPr>
                          <w:p w14:paraId="6FDEFC1D" w14:textId="77777777" w:rsidR="00087D21" w:rsidRPr="00CD2B5B" w:rsidRDefault="00087D21" w:rsidP="003E4011">
                            <w:pPr>
                              <w:spacing w:line="276" w:lineRule="auto"/>
                              <w:ind w:left="76" w:right="-133"/>
                              <w:rPr>
                                <w:b/>
                                <w:bCs/>
                                <w:sz w:val="28"/>
                                <w:szCs w:val="28"/>
                                <w:lang w:val="en-GB"/>
                              </w:rPr>
                            </w:pPr>
                            <w:r w:rsidRPr="00CD2B5B">
                              <w:rPr>
                                <w:b/>
                                <w:bCs/>
                                <w:sz w:val="28"/>
                                <w:szCs w:val="28"/>
                                <w:lang w:val="en-GB"/>
                              </w:rPr>
                              <w:t>Email Add:</w:t>
                            </w:r>
                          </w:p>
                        </w:tc>
                        <w:tc>
                          <w:tcPr>
                            <w:tcW w:w="4747" w:type="dxa"/>
                          </w:tcPr>
                          <w:p w14:paraId="40AE3178" w14:textId="6F30D841" w:rsidR="00CD3D93" w:rsidRPr="003B1AAD" w:rsidRDefault="00CD3D93" w:rsidP="00CD3D93">
                            <w:pPr>
                              <w:spacing w:line="276" w:lineRule="auto"/>
                              <w:rPr>
                                <w:rFonts w:cstheme="minorHAnsi"/>
                                <w:b/>
                                <w:bCs/>
                                <w:i/>
                                <w:iCs/>
                                <w:sz w:val="20"/>
                                <w:szCs w:val="20"/>
                                <w:lang w:bidi="ur-PK"/>
                              </w:rPr>
                            </w:pPr>
                            <w:r w:rsidRPr="003B1AAD">
                              <w:rPr>
                                <w:rFonts w:cstheme="minorHAnsi"/>
                                <w:b/>
                                <w:bCs/>
                                <w:sz w:val="20"/>
                                <w:szCs w:val="20"/>
                                <w:vertAlign w:val="superscript"/>
                                <w:lang w:val="en-GB" w:bidi="ur-PK"/>
                              </w:rPr>
                              <w:t>1</w:t>
                            </w:r>
                            <w:r w:rsidRPr="003B1AAD">
                              <w:rPr>
                                <w:rFonts w:cstheme="minorHAnsi"/>
                                <w:color w:val="202124"/>
                                <w:spacing w:val="3"/>
                                <w:sz w:val="20"/>
                                <w:szCs w:val="20"/>
                                <w:shd w:val="clear" w:color="auto" w:fill="FFFFFF"/>
                              </w:rPr>
                              <w:t xml:space="preserve"> </w:t>
                            </w:r>
                            <w:hyperlink r:id="rId11" w:history="1">
                              <w:r w:rsidR="003B1AAD" w:rsidRPr="004B2676">
                                <w:rPr>
                                  <w:rStyle w:val="Hyperlink"/>
                                  <w:rFonts w:cstheme="minorHAnsi"/>
                                  <w:sz w:val="20"/>
                                  <w:szCs w:val="20"/>
                                </w:rPr>
                                <w:t>sibghat.bhutto@usindh.edu.pk</w:t>
                              </w:r>
                            </w:hyperlink>
                            <w:r w:rsidR="003B1AAD">
                              <w:rPr>
                                <w:rFonts w:cstheme="minorHAnsi"/>
                                <w:color w:val="202124"/>
                                <w:spacing w:val="3"/>
                                <w:sz w:val="20"/>
                                <w:szCs w:val="20"/>
                                <w:shd w:val="clear" w:color="auto" w:fill="FFFFFF"/>
                              </w:rPr>
                              <w:t xml:space="preserve"> </w:t>
                            </w:r>
                            <w:r w:rsidRPr="003B1AAD">
                              <w:rPr>
                                <w:rFonts w:cstheme="minorHAnsi"/>
                                <w:color w:val="202124"/>
                                <w:spacing w:val="3"/>
                                <w:sz w:val="20"/>
                                <w:szCs w:val="20"/>
                                <w:shd w:val="clear" w:color="auto" w:fill="FFFFFF"/>
                              </w:rPr>
                              <w:t xml:space="preserve"> </w:t>
                            </w:r>
                          </w:p>
                          <w:p w14:paraId="75ACA8B9" w14:textId="77777777" w:rsidR="00CD3D93" w:rsidRPr="003B1AAD" w:rsidRDefault="00CD3D93" w:rsidP="00CD3D93">
                            <w:pPr>
                              <w:spacing w:line="276" w:lineRule="auto"/>
                              <w:ind w:right="-133"/>
                              <w:rPr>
                                <w:rFonts w:cstheme="minorHAnsi"/>
                                <w:sz w:val="20"/>
                                <w:szCs w:val="20"/>
                                <w:shd w:val="clear" w:color="auto" w:fill="FFFFFF"/>
                              </w:rPr>
                            </w:pPr>
                            <w:r w:rsidRPr="003B1AAD">
                              <w:rPr>
                                <w:rFonts w:cstheme="minorHAnsi"/>
                                <w:b/>
                                <w:bCs/>
                                <w:sz w:val="20"/>
                                <w:szCs w:val="20"/>
                                <w:vertAlign w:val="superscript"/>
                                <w:lang w:bidi="ur-PK"/>
                              </w:rPr>
                              <w:t>2</w:t>
                            </w:r>
                            <w:r w:rsidRPr="003B1AAD">
                              <w:rPr>
                                <w:rFonts w:cstheme="minorHAnsi"/>
                                <w:sz w:val="20"/>
                                <w:szCs w:val="20"/>
                                <w:shd w:val="clear" w:color="auto" w:fill="FFFFFF"/>
                              </w:rPr>
                              <w:t xml:space="preserve"> </w:t>
                            </w:r>
                            <w:hyperlink r:id="rId12" w:history="1">
                              <w:r w:rsidRPr="003B1AAD">
                                <w:rPr>
                                  <w:rStyle w:val="Hyperlink"/>
                                  <w:rFonts w:cstheme="minorHAnsi"/>
                                  <w:sz w:val="20"/>
                                  <w:szCs w:val="20"/>
                                </w:rPr>
                                <w:t>abdullatif@sbbusba.edu.pk</w:t>
                              </w:r>
                            </w:hyperlink>
                          </w:p>
                          <w:p w14:paraId="7C138A82" w14:textId="64D5C0BA" w:rsidR="00087D21" w:rsidRPr="007B651E" w:rsidRDefault="00E26C9D" w:rsidP="00CD3D93">
                            <w:pPr>
                              <w:rPr>
                                <w:rFonts w:cstheme="minorHAnsi"/>
                                <w:sz w:val="20"/>
                                <w:szCs w:val="20"/>
                                <w:shd w:val="clear" w:color="auto" w:fill="FFFFFF"/>
                              </w:rPr>
                            </w:pPr>
                            <w:hyperlink r:id="rId13" w:history="1">
                              <w:r w:rsidRPr="009D02CC">
                                <w:rPr>
                                  <w:rStyle w:val="Hyperlink"/>
                                  <w:rFonts w:cstheme="minorHAnsi"/>
                                  <w:b/>
                                  <w:bCs/>
                                  <w:sz w:val="20"/>
                                  <w:szCs w:val="20"/>
                                  <w:vertAlign w:val="superscript"/>
                                  <w:lang w:val="en-GB" w:bidi="ur-PK"/>
                                </w:rPr>
                                <w:t>3</w:t>
                              </w:r>
                              <w:r w:rsidRPr="009D02CC">
                                <w:rPr>
                                  <w:rStyle w:val="Hyperlink"/>
                                  <w:rFonts w:cstheme="minorHAnsi"/>
                                  <w:sz w:val="20"/>
                                  <w:szCs w:val="20"/>
                                  <w:lang w:val="en-GB"/>
                                </w:rPr>
                                <w:t xml:space="preserve"> </w:t>
                              </w:r>
                              <w:r w:rsidRPr="009D02CC">
                                <w:rPr>
                                  <w:rStyle w:val="Hyperlink"/>
                                  <w:rFonts w:cstheme="minorHAnsi"/>
                                  <w:sz w:val="20"/>
                                  <w:szCs w:val="20"/>
                                  <w:lang w:val="en-GB" w:bidi="ur-PK"/>
                                </w:rPr>
                                <w:t>farman.shaikh@scholars.usindh.edu.pk</w:t>
                              </w:r>
                            </w:hyperlink>
                            <w:r w:rsidR="003B1AAD">
                              <w:rPr>
                                <w:rFonts w:cstheme="minorHAnsi"/>
                                <w:sz w:val="20"/>
                                <w:szCs w:val="20"/>
                                <w:lang w:val="en-GB" w:bidi="ur-PK"/>
                              </w:rPr>
                              <w:t xml:space="preserve"> </w:t>
                            </w:r>
                          </w:p>
                        </w:tc>
                        <w:tc>
                          <w:tcPr>
                            <w:tcW w:w="3173" w:type="dxa"/>
                          </w:tcPr>
                          <w:p w14:paraId="14B5A573" w14:textId="77777777" w:rsidR="00087D21" w:rsidRPr="00047288" w:rsidRDefault="00087D21" w:rsidP="003E4011">
                            <w:pPr>
                              <w:spacing w:line="276" w:lineRule="auto"/>
                              <w:jc w:val="both"/>
                              <w:rPr>
                                <w:sz w:val="28"/>
                                <w:szCs w:val="28"/>
                                <w:lang w:val="en-GB"/>
                              </w:rPr>
                            </w:pPr>
                          </w:p>
                        </w:tc>
                      </w:tr>
                      <w:tr w:rsidR="00087D21" w:rsidRPr="00047288" w14:paraId="36179E54" w14:textId="77777777" w:rsidTr="003E4011">
                        <w:tc>
                          <w:tcPr>
                            <w:tcW w:w="2543" w:type="dxa"/>
                          </w:tcPr>
                          <w:p w14:paraId="602D6048" w14:textId="77777777" w:rsidR="00087D21" w:rsidRPr="00CD2B5B" w:rsidRDefault="00087D21" w:rsidP="003E4011">
                            <w:pPr>
                              <w:spacing w:line="276" w:lineRule="auto"/>
                              <w:ind w:left="76" w:right="-133"/>
                              <w:rPr>
                                <w:b/>
                                <w:bCs/>
                                <w:sz w:val="28"/>
                                <w:szCs w:val="28"/>
                                <w:lang w:val="en-GB"/>
                              </w:rPr>
                            </w:pPr>
                            <w:r w:rsidRPr="00CD2B5B">
                              <w:rPr>
                                <w:b/>
                                <w:bCs/>
                                <w:sz w:val="28"/>
                                <w:szCs w:val="28"/>
                                <w:lang w:val="en-GB"/>
                              </w:rPr>
                              <w:t>ORCID ID:</w:t>
                            </w:r>
                          </w:p>
                        </w:tc>
                        <w:tc>
                          <w:tcPr>
                            <w:tcW w:w="4747" w:type="dxa"/>
                          </w:tcPr>
                          <w:p w14:paraId="7E33BEF5" w14:textId="2CD2AB91" w:rsidR="00CD3D93" w:rsidRPr="00C13CA6" w:rsidRDefault="00CD3D93" w:rsidP="00CD3D93">
                            <w:pPr>
                              <w:spacing w:line="276" w:lineRule="auto"/>
                              <w:jc w:val="both"/>
                              <w:rPr>
                                <w:rFonts w:cstheme="minorHAnsi"/>
                                <w:sz w:val="20"/>
                                <w:szCs w:val="20"/>
                                <w:lang w:val="en-GB"/>
                              </w:rPr>
                            </w:pPr>
                            <w:r w:rsidRPr="00C13CA6">
                              <w:rPr>
                                <w:rFonts w:cstheme="minorHAnsi"/>
                                <w:sz w:val="20"/>
                                <w:szCs w:val="20"/>
                                <w:vertAlign w:val="superscript"/>
                                <w:lang w:val="en-GB"/>
                              </w:rPr>
                              <w:t>1</w:t>
                            </w:r>
                            <w:r w:rsidRPr="00C13CA6">
                              <w:rPr>
                                <w:rFonts w:cstheme="minorHAnsi"/>
                                <w:sz w:val="20"/>
                                <w:szCs w:val="20"/>
                                <w:lang w:val="en-GB"/>
                              </w:rPr>
                              <w:t xml:space="preserve"> </w:t>
                            </w:r>
                            <w:hyperlink r:id="rId14" w:history="1">
                              <w:r w:rsidR="00C13CA6" w:rsidRPr="00C13CA6">
                                <w:rPr>
                                  <w:rStyle w:val="Hyperlink"/>
                                  <w:rFonts w:cstheme="minorHAnsi"/>
                                  <w:sz w:val="20"/>
                                  <w:szCs w:val="20"/>
                                  <w:lang w:val="en-GB"/>
                                </w:rPr>
                                <w:t>https://orcid.org/0000-0002-9350-2135</w:t>
                              </w:r>
                            </w:hyperlink>
                            <w:r w:rsidR="00C13CA6" w:rsidRPr="00C13CA6">
                              <w:rPr>
                                <w:rFonts w:cstheme="minorHAnsi"/>
                                <w:sz w:val="20"/>
                                <w:szCs w:val="20"/>
                                <w:lang w:val="en-GB"/>
                              </w:rPr>
                              <w:t xml:space="preserve"> </w:t>
                            </w:r>
                          </w:p>
                          <w:p w14:paraId="2231B424" w14:textId="77777777" w:rsidR="00CD3D93" w:rsidRPr="00C13CA6" w:rsidRDefault="00CD3D93" w:rsidP="00CD3D93">
                            <w:pPr>
                              <w:spacing w:line="276" w:lineRule="auto"/>
                              <w:jc w:val="both"/>
                              <w:rPr>
                                <w:rFonts w:cstheme="minorHAnsi"/>
                                <w:sz w:val="20"/>
                                <w:szCs w:val="20"/>
                                <w:lang w:val="en-GB"/>
                              </w:rPr>
                            </w:pPr>
                            <w:r w:rsidRPr="00C13CA6">
                              <w:rPr>
                                <w:rFonts w:cstheme="minorHAnsi"/>
                                <w:sz w:val="20"/>
                                <w:szCs w:val="20"/>
                                <w:vertAlign w:val="superscript"/>
                                <w:lang w:val="en-GB"/>
                              </w:rPr>
                              <w:t>2</w:t>
                            </w:r>
                            <w:r w:rsidRPr="00C13CA6">
                              <w:rPr>
                                <w:rFonts w:cstheme="minorHAnsi"/>
                                <w:sz w:val="20"/>
                                <w:szCs w:val="20"/>
                                <w:lang w:val="en-GB"/>
                              </w:rPr>
                              <w:t xml:space="preserve"> </w:t>
                            </w:r>
                            <w:hyperlink r:id="rId15" w:history="1">
                              <w:r w:rsidRPr="00C13CA6">
                                <w:rPr>
                                  <w:rStyle w:val="Hyperlink"/>
                                  <w:rFonts w:cstheme="minorHAnsi"/>
                                  <w:sz w:val="20"/>
                                  <w:szCs w:val="20"/>
                                </w:rPr>
                                <w:t>https://orcid.org/0000-0002-9127-0289</w:t>
                              </w:r>
                            </w:hyperlink>
                          </w:p>
                          <w:p w14:paraId="1B83BC65" w14:textId="6C4BBD8A" w:rsidR="00087D21" w:rsidRPr="00AF07C5" w:rsidRDefault="00CD3D93" w:rsidP="00CD3D93">
                            <w:pPr>
                              <w:spacing w:line="276" w:lineRule="auto"/>
                              <w:jc w:val="both"/>
                              <w:rPr>
                                <w:sz w:val="20"/>
                                <w:szCs w:val="20"/>
                                <w:lang w:val="en-GB"/>
                              </w:rPr>
                            </w:pPr>
                            <w:r w:rsidRPr="00C13CA6">
                              <w:rPr>
                                <w:rFonts w:cstheme="minorHAnsi"/>
                                <w:sz w:val="20"/>
                                <w:szCs w:val="20"/>
                                <w:vertAlign w:val="superscript"/>
                                <w:lang w:val="en-GB"/>
                              </w:rPr>
                              <w:t>3</w:t>
                            </w:r>
                            <w:r w:rsidRPr="00C13CA6">
                              <w:rPr>
                                <w:rFonts w:cstheme="minorHAnsi"/>
                                <w:sz w:val="20"/>
                                <w:szCs w:val="20"/>
                                <w:lang w:val="en-GB"/>
                              </w:rPr>
                              <w:t xml:space="preserve"> </w:t>
                            </w:r>
                            <w:hyperlink r:id="rId16" w:tgtFrame="_blank" w:history="1">
                              <w:r w:rsidR="00096F89" w:rsidRPr="00C13CA6">
                                <w:rPr>
                                  <w:rStyle w:val="Hyperlink"/>
                                  <w:rFonts w:cstheme="minorHAnsi"/>
                                  <w:sz w:val="20"/>
                                  <w:szCs w:val="20"/>
                                </w:rPr>
                                <w:t>https://orcid.org/0000-0001-7031-9197</w:t>
                              </w:r>
                            </w:hyperlink>
                          </w:p>
                        </w:tc>
                        <w:tc>
                          <w:tcPr>
                            <w:tcW w:w="3173" w:type="dxa"/>
                          </w:tcPr>
                          <w:p w14:paraId="27DF2192" w14:textId="77777777" w:rsidR="00087D21" w:rsidRPr="00047288" w:rsidRDefault="00087D21" w:rsidP="003E4011">
                            <w:pPr>
                              <w:spacing w:line="276" w:lineRule="auto"/>
                              <w:rPr>
                                <w:sz w:val="28"/>
                                <w:szCs w:val="28"/>
                                <w:lang w:val="en-GB"/>
                              </w:rPr>
                            </w:pPr>
                          </w:p>
                        </w:tc>
                      </w:tr>
                      <w:tr w:rsidR="00087D21" w:rsidRPr="00047288" w14:paraId="050E1391" w14:textId="77777777" w:rsidTr="003E4011">
                        <w:tc>
                          <w:tcPr>
                            <w:tcW w:w="2543" w:type="dxa"/>
                          </w:tcPr>
                          <w:p w14:paraId="4321D083" w14:textId="77777777" w:rsidR="00087D21" w:rsidRPr="00CD2B5B" w:rsidRDefault="00087D21" w:rsidP="003E4011">
                            <w:pPr>
                              <w:spacing w:line="276" w:lineRule="auto"/>
                              <w:ind w:left="76" w:right="-133"/>
                              <w:rPr>
                                <w:b/>
                                <w:bCs/>
                                <w:sz w:val="28"/>
                                <w:szCs w:val="28"/>
                                <w:lang w:val="en-GB"/>
                              </w:rPr>
                            </w:pPr>
                            <w:r w:rsidRPr="00CD2B5B">
                              <w:rPr>
                                <w:b/>
                                <w:bCs/>
                                <w:sz w:val="28"/>
                                <w:szCs w:val="28"/>
                                <w:lang w:val="en-GB"/>
                              </w:rPr>
                              <w:t>Published:</w:t>
                            </w:r>
                          </w:p>
                        </w:tc>
                        <w:tc>
                          <w:tcPr>
                            <w:tcW w:w="4747" w:type="dxa"/>
                          </w:tcPr>
                          <w:p w14:paraId="0348FCD2" w14:textId="367F18A4" w:rsidR="00087D21" w:rsidRPr="002B7A16" w:rsidRDefault="002B7A16" w:rsidP="003E4011">
                            <w:pPr>
                              <w:spacing w:line="276" w:lineRule="auto"/>
                              <w:jc w:val="center"/>
                              <w:rPr>
                                <w:b/>
                                <w:bCs/>
                                <w:sz w:val="28"/>
                                <w:szCs w:val="28"/>
                                <w:lang w:val="en-GB"/>
                              </w:rPr>
                            </w:pPr>
                            <w:r w:rsidRPr="002B7A16">
                              <w:rPr>
                                <w:b/>
                                <w:bCs/>
                                <w:sz w:val="28"/>
                                <w:szCs w:val="28"/>
                                <w:lang w:val="en-GB"/>
                              </w:rPr>
                              <w:t>2024-04-25</w:t>
                            </w:r>
                          </w:p>
                        </w:tc>
                        <w:tc>
                          <w:tcPr>
                            <w:tcW w:w="3173" w:type="dxa"/>
                          </w:tcPr>
                          <w:p w14:paraId="2217C5DA" w14:textId="77777777" w:rsidR="00087D21" w:rsidRPr="00047288" w:rsidRDefault="00087D21" w:rsidP="003E4011">
                            <w:pPr>
                              <w:spacing w:line="276" w:lineRule="auto"/>
                              <w:rPr>
                                <w:sz w:val="28"/>
                                <w:szCs w:val="28"/>
                                <w:lang w:val="en-GB"/>
                              </w:rPr>
                            </w:pPr>
                          </w:p>
                        </w:tc>
                      </w:tr>
                      <w:tr w:rsidR="00087D21" w:rsidRPr="00047288" w14:paraId="231A561F" w14:textId="77777777" w:rsidTr="003E4011">
                        <w:tc>
                          <w:tcPr>
                            <w:tcW w:w="2543" w:type="dxa"/>
                          </w:tcPr>
                          <w:p w14:paraId="08116437" w14:textId="77777777" w:rsidR="00087D21" w:rsidRPr="00CD2B5B" w:rsidRDefault="00087D21" w:rsidP="003E4011">
                            <w:pPr>
                              <w:spacing w:line="276" w:lineRule="auto"/>
                              <w:ind w:left="76" w:right="-133"/>
                              <w:rPr>
                                <w:b/>
                                <w:bCs/>
                                <w:sz w:val="28"/>
                                <w:szCs w:val="28"/>
                                <w:lang w:val="en-GB"/>
                              </w:rPr>
                            </w:pPr>
                            <w:r w:rsidRPr="00CD2B5B">
                              <w:rPr>
                                <w:b/>
                                <w:bCs/>
                                <w:sz w:val="28"/>
                                <w:szCs w:val="28"/>
                                <w:lang w:val="en-GB"/>
                              </w:rPr>
                              <w:t>Article DOI:</w:t>
                            </w:r>
                          </w:p>
                        </w:tc>
                        <w:tc>
                          <w:tcPr>
                            <w:tcW w:w="4747" w:type="dxa"/>
                          </w:tcPr>
                          <w:p w14:paraId="1E3E50D9" w14:textId="28101745" w:rsidR="00087D21" w:rsidRPr="00E533AB" w:rsidRDefault="00636D2F" w:rsidP="003E4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b/>
                                <w:bCs/>
                                <w:sz w:val="21"/>
                                <w:szCs w:val="21"/>
                                <w:lang w:bidi="ur-PK"/>
                              </w:rPr>
                            </w:pPr>
                            <w:hyperlink r:id="rId17" w:history="1">
                              <w:r w:rsidRPr="00E533AB">
                                <w:rPr>
                                  <w:rStyle w:val="Hyperlink"/>
                                  <w:b/>
                                  <w:bCs/>
                                </w:rPr>
                                <w:t>https://doi.org/10.5281/zenodo.15313010</w:t>
                              </w:r>
                            </w:hyperlink>
                            <w:r w:rsidRPr="00E533AB">
                              <w:rPr>
                                <w:rFonts w:ascii="Consolas" w:eastAsia="Times New Roman" w:hAnsi="Consolas" w:cs="Courier New"/>
                                <w:b/>
                                <w:bCs/>
                                <w:sz w:val="21"/>
                                <w:szCs w:val="21"/>
                                <w:lang w:bidi="ur-PK"/>
                              </w:rPr>
                              <w:t xml:space="preserve"> </w:t>
                            </w:r>
                            <w:r w:rsidR="00CD3D93" w:rsidRPr="00E533AB">
                              <w:rPr>
                                <w:rFonts w:ascii="Consolas" w:eastAsia="Times New Roman" w:hAnsi="Consolas" w:cs="Courier New"/>
                                <w:b/>
                                <w:bCs/>
                                <w:sz w:val="21"/>
                                <w:szCs w:val="21"/>
                                <w:lang w:bidi="ur-PK"/>
                              </w:rPr>
                              <w:t xml:space="preserve"> </w:t>
                            </w:r>
                            <w:r w:rsidR="00087D21" w:rsidRPr="00E533AB">
                              <w:rPr>
                                <w:rFonts w:ascii="Consolas" w:eastAsia="Times New Roman" w:hAnsi="Consolas" w:cs="Courier New"/>
                                <w:b/>
                                <w:bCs/>
                                <w:sz w:val="21"/>
                                <w:szCs w:val="21"/>
                                <w:lang w:bidi="ur-PK"/>
                              </w:rPr>
                              <w:t xml:space="preserve"> </w:t>
                            </w:r>
                          </w:p>
                        </w:tc>
                        <w:tc>
                          <w:tcPr>
                            <w:tcW w:w="3173" w:type="dxa"/>
                          </w:tcPr>
                          <w:p w14:paraId="57B05784" w14:textId="77777777" w:rsidR="00087D21" w:rsidRPr="00047288" w:rsidRDefault="00087D21" w:rsidP="003E4011">
                            <w:pPr>
                              <w:spacing w:line="276" w:lineRule="auto"/>
                              <w:rPr>
                                <w:sz w:val="28"/>
                                <w:szCs w:val="28"/>
                                <w:lang w:val="en-GB"/>
                              </w:rPr>
                            </w:pPr>
                          </w:p>
                        </w:tc>
                      </w:tr>
                      <w:tr w:rsidR="00087D21" w:rsidRPr="00047288" w14:paraId="1E71F827" w14:textId="77777777" w:rsidTr="003E4011">
                        <w:tc>
                          <w:tcPr>
                            <w:tcW w:w="2543" w:type="dxa"/>
                          </w:tcPr>
                          <w:p w14:paraId="44669DB5" w14:textId="77777777" w:rsidR="00087D21" w:rsidRPr="00CD2B5B" w:rsidRDefault="00087D21" w:rsidP="003E4011">
                            <w:pPr>
                              <w:spacing w:line="276" w:lineRule="auto"/>
                              <w:ind w:left="76" w:right="-133"/>
                              <w:rPr>
                                <w:b/>
                                <w:bCs/>
                                <w:sz w:val="28"/>
                                <w:szCs w:val="28"/>
                                <w:lang w:val="en-GB"/>
                              </w:rPr>
                            </w:pPr>
                            <w:r w:rsidRPr="00CD2B5B">
                              <w:rPr>
                                <w:b/>
                                <w:bCs/>
                                <w:sz w:val="28"/>
                                <w:szCs w:val="28"/>
                                <w:lang w:val="en-GB"/>
                              </w:rPr>
                              <w:t>Citation</w:t>
                            </w:r>
                            <w:r>
                              <w:rPr>
                                <w:b/>
                                <w:bCs/>
                                <w:sz w:val="28"/>
                                <w:szCs w:val="28"/>
                                <w:lang w:val="en-GB"/>
                              </w:rPr>
                              <w:t>:</w:t>
                            </w:r>
                          </w:p>
                        </w:tc>
                        <w:tc>
                          <w:tcPr>
                            <w:tcW w:w="4747" w:type="dxa"/>
                          </w:tcPr>
                          <w:p w14:paraId="2FBCF64E" w14:textId="2B63433E" w:rsidR="00087D21" w:rsidRPr="00E41C30" w:rsidRDefault="00E41C30" w:rsidP="003E4011">
                            <w:pPr>
                              <w:spacing w:line="276" w:lineRule="auto"/>
                              <w:rPr>
                                <w:sz w:val="16"/>
                                <w:szCs w:val="16"/>
                                <w:highlight w:val="yellow"/>
                              </w:rPr>
                            </w:pPr>
                            <w:proofErr w:type="spellStart"/>
                            <w:proofErr w:type="gramStart"/>
                            <w:r>
                              <w:rPr>
                                <w:rFonts w:ascii="Lora" w:hAnsi="Lora"/>
                                <w:sz w:val="16"/>
                                <w:szCs w:val="16"/>
                                <w:shd w:val="clear" w:color="auto" w:fill="FFFFFF"/>
                              </w:rPr>
                              <w:t>Dr.Hafiz</w:t>
                            </w:r>
                            <w:proofErr w:type="spellEnd"/>
                            <w:proofErr w:type="gramEnd"/>
                            <w:r>
                              <w:rPr>
                                <w:rFonts w:ascii="Lora" w:hAnsi="Lora"/>
                                <w:sz w:val="16"/>
                                <w:szCs w:val="16"/>
                                <w:shd w:val="clear" w:color="auto" w:fill="FFFFFF"/>
                              </w:rPr>
                              <w:t xml:space="preserve"> Sibghatullah, Abdul Latif </w:t>
                            </w:r>
                            <w:proofErr w:type="spellStart"/>
                            <w:r>
                              <w:rPr>
                                <w:rFonts w:ascii="Lora" w:hAnsi="Lora"/>
                                <w:sz w:val="16"/>
                                <w:szCs w:val="16"/>
                                <w:shd w:val="clear" w:color="auto" w:fill="FFFFFF"/>
                              </w:rPr>
                              <w:t>Nangraj</w:t>
                            </w:r>
                            <w:proofErr w:type="spellEnd"/>
                            <w:r>
                              <w:rPr>
                                <w:rFonts w:ascii="Lora" w:hAnsi="Lora"/>
                                <w:sz w:val="16"/>
                                <w:szCs w:val="16"/>
                                <w:shd w:val="clear" w:color="auto" w:fill="FFFFFF"/>
                              </w:rPr>
                              <w:t>, and Muhammad Farman. 2024. “</w:t>
                            </w:r>
                            <w:r>
                              <w:rPr>
                                <w:rFonts w:ascii="Lora" w:hAnsi="Lora"/>
                                <w:sz w:val="16"/>
                                <w:szCs w:val="16"/>
                                <w:shd w:val="clear" w:color="auto" w:fill="FFFFFF"/>
                                <w:rtl/>
                              </w:rPr>
                              <w:t>ریاست اور قیادت کے اصول اور اسلامی تعلیمات کی روشنی میں قائد کی ذمہ داریاں</w:t>
                            </w:r>
                            <w:r>
                              <w:rPr>
                                <w:rFonts w:ascii="Lora" w:hAnsi="Lora"/>
                                <w:sz w:val="16"/>
                                <w:szCs w:val="16"/>
                                <w:shd w:val="clear" w:color="auto" w:fill="FFFFFF"/>
                              </w:rPr>
                              <w:t>: THE PRINCIPLES OF STATE AND LEADERSHIP AND THE RESPONSIBILITIES OF THE LEADER IN THE LIGHT OF ISLAMIC TEACHINGS”. </w:t>
                            </w:r>
                            <w:r>
                              <w:rPr>
                                <w:rFonts w:ascii="Lora" w:hAnsi="Lora"/>
                                <w:i/>
                                <w:iCs/>
                                <w:sz w:val="16"/>
                                <w:szCs w:val="16"/>
                                <w:shd w:val="clear" w:color="auto" w:fill="FFFFFF"/>
                              </w:rPr>
                              <w:t>AL MISBAH RESEARCH JOURNAL</w:t>
                            </w:r>
                            <w:r>
                              <w:rPr>
                                <w:rFonts w:ascii="Lora" w:hAnsi="Lora"/>
                                <w:sz w:val="16"/>
                                <w:szCs w:val="16"/>
                                <w:shd w:val="clear" w:color="auto" w:fill="FFFFFF"/>
                              </w:rPr>
                              <w:t xml:space="preserve"> 4 (02):107-22. </w:t>
                            </w:r>
                            <w:hyperlink r:id="rId18" w:history="1">
                              <w:r w:rsidR="0094423E" w:rsidRPr="009D02CC">
                                <w:rPr>
                                  <w:rStyle w:val="Hyperlink"/>
                                  <w:rFonts w:ascii="Lora" w:hAnsi="Lora"/>
                                  <w:sz w:val="16"/>
                                  <w:szCs w:val="16"/>
                                  <w:shd w:val="clear" w:color="auto" w:fill="FFFFFF"/>
                                </w:rPr>
                                <w:t>https://reinci.com/ojs3308/index.php/almisbah/article/view/301</w:t>
                              </w:r>
                            </w:hyperlink>
                            <w:r>
                              <w:rPr>
                                <w:rFonts w:ascii="Lora" w:hAnsi="Lora"/>
                                <w:sz w:val="16"/>
                                <w:szCs w:val="16"/>
                                <w:shd w:val="clear" w:color="auto" w:fill="FFFFFF"/>
                              </w:rPr>
                              <w:t>.</w:t>
                            </w:r>
                            <w:r w:rsidR="0094423E">
                              <w:rPr>
                                <w:sz w:val="16"/>
                                <w:szCs w:val="16"/>
                                <w:highlight w:val="yellow"/>
                              </w:rPr>
                              <w:t xml:space="preserve"> </w:t>
                            </w:r>
                          </w:p>
                        </w:tc>
                        <w:tc>
                          <w:tcPr>
                            <w:tcW w:w="3173" w:type="dxa"/>
                          </w:tcPr>
                          <w:p w14:paraId="7F41E819" w14:textId="77777777" w:rsidR="00087D21" w:rsidRPr="00047288" w:rsidRDefault="00087D21" w:rsidP="003E4011">
                            <w:pPr>
                              <w:spacing w:line="276" w:lineRule="auto"/>
                              <w:rPr>
                                <w:sz w:val="28"/>
                                <w:szCs w:val="28"/>
                                <w:lang w:val="en-GB"/>
                              </w:rPr>
                            </w:pPr>
                          </w:p>
                        </w:tc>
                      </w:tr>
                      <w:tr w:rsidR="00087D21" w:rsidRPr="00047288" w14:paraId="1FC09B16" w14:textId="77777777" w:rsidTr="003E4011">
                        <w:tc>
                          <w:tcPr>
                            <w:tcW w:w="2543" w:type="dxa"/>
                          </w:tcPr>
                          <w:p w14:paraId="1549A765" w14:textId="77777777" w:rsidR="00087D21" w:rsidRPr="00CD2B5B" w:rsidRDefault="00087D21" w:rsidP="003E4011">
                            <w:pPr>
                              <w:spacing w:line="276" w:lineRule="auto"/>
                              <w:ind w:left="76" w:right="-133"/>
                              <w:rPr>
                                <w:b/>
                                <w:bCs/>
                                <w:sz w:val="28"/>
                                <w:szCs w:val="28"/>
                                <w:lang w:val="en-GB"/>
                              </w:rPr>
                            </w:pPr>
                            <w:r w:rsidRPr="00CD2B5B">
                              <w:rPr>
                                <w:b/>
                                <w:bCs/>
                                <w:sz w:val="28"/>
                                <w:szCs w:val="28"/>
                                <w:lang w:val="en-GB"/>
                              </w:rPr>
                              <w:t>Copyright</w:t>
                            </w:r>
                            <w:r>
                              <w:rPr>
                                <w:b/>
                                <w:bCs/>
                                <w:sz w:val="28"/>
                                <w:szCs w:val="28"/>
                                <w:lang w:val="en-GB"/>
                              </w:rPr>
                              <w:t>’s info:</w:t>
                            </w:r>
                          </w:p>
                        </w:tc>
                        <w:tc>
                          <w:tcPr>
                            <w:tcW w:w="4747" w:type="dxa"/>
                          </w:tcPr>
                          <w:p w14:paraId="45A77C26" w14:textId="77777777" w:rsidR="00087D21" w:rsidRPr="00882413" w:rsidRDefault="00087D21" w:rsidP="003E4011">
                            <w:pPr>
                              <w:jc w:val="center"/>
                              <w:rPr>
                                <w:rFonts w:cstheme="minorHAnsi"/>
                                <w:sz w:val="24"/>
                                <w:szCs w:val="24"/>
                                <w:shd w:val="clear" w:color="auto" w:fill="FFFFFF"/>
                              </w:rPr>
                            </w:pPr>
                            <w:r w:rsidRPr="00882413">
                              <w:rPr>
                                <w:rFonts w:cstheme="minorHAnsi"/>
                                <w:sz w:val="24"/>
                                <w:szCs w:val="24"/>
                                <w:shd w:val="clear" w:color="auto" w:fill="FFFFFF"/>
                              </w:rPr>
                              <w:t>Copyright (c) 2023 AL MISBAH RESEARCH JOURNAL</w:t>
                            </w:r>
                          </w:p>
                          <w:p w14:paraId="455288F5" w14:textId="77777777" w:rsidR="00087D21" w:rsidRDefault="00087D21" w:rsidP="003E4011">
                            <w:pPr>
                              <w:jc w:val="center"/>
                              <w:rPr>
                                <w:rFonts w:cstheme="minorHAnsi"/>
                                <w:sz w:val="24"/>
                                <w:szCs w:val="24"/>
                                <w:shd w:val="clear" w:color="auto" w:fill="FFFFFF"/>
                              </w:rPr>
                            </w:pPr>
                            <w:r w:rsidRPr="00882413">
                              <w:rPr>
                                <w:rFonts w:cstheme="minorHAnsi"/>
                                <w:noProof/>
                                <w:sz w:val="24"/>
                                <w:szCs w:val="24"/>
                              </w:rPr>
                              <w:drawing>
                                <wp:anchor distT="0" distB="0" distL="114300" distR="114300" simplePos="0" relativeHeight="251650560" behindDoc="0" locked="0" layoutInCell="1" allowOverlap="1" wp14:anchorId="223E3FB6" wp14:editId="491EF8FE">
                                  <wp:simplePos x="0" y="0"/>
                                  <wp:positionH relativeFrom="column">
                                    <wp:posOffset>1007110</wp:posOffset>
                                  </wp:positionH>
                                  <wp:positionV relativeFrom="paragraph">
                                    <wp:posOffset>7620</wp:posOffset>
                                  </wp:positionV>
                                  <wp:extent cx="839470" cy="293370"/>
                                  <wp:effectExtent l="0" t="0" r="0" b="0"/>
                                  <wp:wrapThrough wrapText="bothSides">
                                    <wp:wrapPolygon edited="0">
                                      <wp:start x="0" y="0"/>
                                      <wp:lineTo x="0" y="19636"/>
                                      <wp:lineTo x="21077" y="19636"/>
                                      <wp:lineTo x="21077" y="0"/>
                                      <wp:lineTo x="0" y="0"/>
                                    </wp:wrapPolygon>
                                  </wp:wrapThrough>
                                  <wp:docPr id="1267839296" name="Picture 1267839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39470" cy="293370"/>
                                          </a:xfrm>
                                          <a:prstGeom prst="rect">
                                            <a:avLst/>
                                          </a:prstGeom>
                                          <a:noFill/>
                                          <a:ln>
                                            <a:noFill/>
                                          </a:ln>
                                        </pic:spPr>
                                      </pic:pic>
                                    </a:graphicData>
                                  </a:graphic>
                                </wp:anchor>
                              </w:drawing>
                            </w:r>
                          </w:p>
                          <w:p w14:paraId="0A5CFFF7" w14:textId="77777777" w:rsidR="00087D21" w:rsidRDefault="00087D21" w:rsidP="003E4011">
                            <w:pPr>
                              <w:jc w:val="center"/>
                              <w:rPr>
                                <w:rFonts w:cstheme="minorHAnsi"/>
                                <w:sz w:val="24"/>
                                <w:szCs w:val="24"/>
                                <w:shd w:val="clear" w:color="auto" w:fill="FFFFFF"/>
                              </w:rPr>
                            </w:pPr>
                          </w:p>
                          <w:p w14:paraId="2CD45BDB" w14:textId="77777777" w:rsidR="00087D21" w:rsidRPr="00CD2B5B" w:rsidRDefault="00087D21" w:rsidP="003E4011">
                            <w:pPr>
                              <w:jc w:val="center"/>
                              <w:rPr>
                                <w:sz w:val="28"/>
                                <w:szCs w:val="28"/>
                                <w:lang w:val="en-GB"/>
                              </w:rPr>
                            </w:pPr>
                            <w:r w:rsidRPr="00882413">
                              <w:rPr>
                                <w:rFonts w:cstheme="minorHAnsi"/>
                                <w:sz w:val="24"/>
                                <w:szCs w:val="24"/>
                                <w:shd w:val="clear" w:color="auto" w:fill="FFFFFF"/>
                              </w:rPr>
                              <w:t>This work is licensed under a </w:t>
                            </w:r>
                            <w:hyperlink r:id="rId20" w:history="1">
                              <w:r w:rsidRPr="00882413">
                                <w:rPr>
                                  <w:rStyle w:val="Hyperlink"/>
                                  <w:rFonts w:cstheme="minorHAnsi"/>
                                  <w:color w:val="006798"/>
                                  <w:sz w:val="24"/>
                                  <w:szCs w:val="24"/>
                                  <w:shd w:val="clear" w:color="auto" w:fill="FFFFFF"/>
                                </w:rPr>
                                <w:t>Creative Commons Attribution 4.0 International License</w:t>
                              </w:r>
                            </w:hyperlink>
                            <w:r w:rsidRPr="00882413">
                              <w:rPr>
                                <w:rFonts w:cstheme="minorHAnsi"/>
                                <w:sz w:val="24"/>
                                <w:szCs w:val="24"/>
                                <w:shd w:val="clear" w:color="auto" w:fill="FFFFFF"/>
                              </w:rPr>
                              <w:t>.</w:t>
                            </w:r>
                          </w:p>
                        </w:tc>
                        <w:tc>
                          <w:tcPr>
                            <w:tcW w:w="3173" w:type="dxa"/>
                          </w:tcPr>
                          <w:p w14:paraId="69D4B214" w14:textId="77777777" w:rsidR="00087D21" w:rsidRPr="00047288" w:rsidRDefault="00087D21" w:rsidP="003E4011">
                            <w:pPr>
                              <w:spacing w:line="276" w:lineRule="auto"/>
                              <w:rPr>
                                <w:sz w:val="28"/>
                                <w:szCs w:val="28"/>
                                <w:lang w:val="en-GB"/>
                              </w:rPr>
                            </w:pPr>
                          </w:p>
                        </w:tc>
                      </w:tr>
                    </w:tbl>
                    <w:p w14:paraId="3E0094E9" w14:textId="10B758B8" w:rsidR="00087D21" w:rsidRPr="001B62FF" w:rsidRDefault="00CA3EBB" w:rsidP="001B62FF">
                      <w:pPr>
                        <w:spacing w:line="276" w:lineRule="auto"/>
                        <w:rPr>
                          <w:b/>
                          <w:bCs/>
                          <w:color w:val="000000"/>
                          <w:sz w:val="40"/>
                          <w:szCs w:val="40"/>
                          <w:lang w:bidi="ur-PK"/>
                        </w:rPr>
                      </w:pPr>
                    </w:p>
                  </w:sdtContent>
                </w:sdt>
              </w:sdtContent>
            </w:sdt>
          </w:sdtContent>
        </w:sdt>
      </w:sdtContent>
    </w:sdt>
    <w:p w14:paraId="56770044" w14:textId="1F76451F" w:rsidR="008A14BB" w:rsidRPr="00341B3E" w:rsidRDefault="008A14BB" w:rsidP="00341B3E">
      <w:pPr>
        <w:bidi/>
        <w:spacing w:after="0" w:line="276" w:lineRule="auto"/>
        <w:jc w:val="center"/>
        <w:rPr>
          <w:rFonts w:ascii="Jameel Noori Nastaleeq" w:eastAsia="Arial" w:hAnsi="Jameel Noori Nastaleeq" w:cs="Jameel Noori Nastaleeq"/>
          <w:b/>
          <w:bCs/>
          <w:sz w:val="36"/>
          <w:szCs w:val="36"/>
          <w:lang w:val="en-GB" w:bidi="ur-PK"/>
        </w:rPr>
      </w:pPr>
      <w:r w:rsidRPr="00341B3E">
        <w:rPr>
          <w:rFonts w:ascii="Jameel Noori Nastaleeq" w:eastAsia="Arial" w:hAnsi="Jameel Noori Nastaleeq" w:cs="Jameel Noori Nastaleeq"/>
          <w:b/>
          <w:bCs/>
          <w:sz w:val="36"/>
          <w:szCs w:val="36"/>
          <w:rtl/>
          <w:lang w:val="en-GB" w:bidi="ur-PK"/>
        </w:rPr>
        <w:lastRenderedPageBreak/>
        <w:t xml:space="preserve">ریاست اور قیادت کے اصول اور اسلامی تعلیمات کی روشنی میں قائد کی ذمہ </w:t>
      </w:r>
      <w:proofErr w:type="spellStart"/>
      <w:r w:rsidRPr="00341B3E">
        <w:rPr>
          <w:rFonts w:ascii="Jameel Noori Nastaleeq" w:eastAsia="Arial" w:hAnsi="Jameel Noori Nastaleeq" w:cs="Jameel Noori Nastaleeq"/>
          <w:b/>
          <w:bCs/>
          <w:sz w:val="36"/>
          <w:szCs w:val="36"/>
          <w:rtl/>
          <w:lang w:val="en-GB" w:bidi="ur-PK"/>
        </w:rPr>
        <w:t>داریاں</w:t>
      </w:r>
      <w:proofErr w:type="spellEnd"/>
    </w:p>
    <w:p w14:paraId="1183E830" w14:textId="4BF233DC" w:rsidR="00E85DD1" w:rsidRPr="00341B3E" w:rsidRDefault="00341B3E" w:rsidP="00341B3E">
      <w:pPr>
        <w:tabs>
          <w:tab w:val="left" w:pos="942"/>
        </w:tabs>
        <w:spacing w:after="0" w:line="276" w:lineRule="auto"/>
        <w:jc w:val="center"/>
        <w:rPr>
          <w:rFonts w:eastAsia="Arial" w:cstheme="minorHAnsi"/>
          <w:b/>
          <w:bCs/>
          <w:sz w:val="28"/>
          <w:szCs w:val="28"/>
          <w:lang w:val="en"/>
        </w:rPr>
      </w:pPr>
      <w:r w:rsidRPr="00341B3E">
        <w:rPr>
          <w:rFonts w:eastAsia="Arial" w:cstheme="minorHAnsi"/>
          <w:b/>
          <w:bCs/>
          <w:sz w:val="28"/>
          <w:szCs w:val="28"/>
          <w:lang w:val="en"/>
        </w:rPr>
        <w:t>THE PRINCIPLES OF STATE AND LEADERSHIP AND THE RESPONSIBILITIES OF THE LEADER IN THE LIGHT OF ISLAMIC TEACHINGS</w:t>
      </w:r>
    </w:p>
    <w:p w14:paraId="5B551C89" w14:textId="77777777" w:rsidR="00CD3D93" w:rsidRPr="001B62FF" w:rsidRDefault="00CD3D93" w:rsidP="00CD3D93">
      <w:pPr>
        <w:spacing w:after="0" w:line="240" w:lineRule="auto"/>
        <w:rPr>
          <w:rFonts w:cstheme="minorHAnsi"/>
          <w:b/>
          <w:bCs/>
          <w:sz w:val="24"/>
          <w:szCs w:val="24"/>
        </w:rPr>
      </w:pPr>
      <w:r w:rsidRPr="001B62FF">
        <w:rPr>
          <w:rStyle w:val="FootnoteReference"/>
          <w:rFonts w:cstheme="minorHAnsi"/>
          <w:b/>
          <w:bCs/>
          <w:sz w:val="24"/>
          <w:szCs w:val="24"/>
        </w:rPr>
        <w:footnoteReference w:customMarkFollows="1" w:id="1"/>
        <w:t>*</w:t>
      </w:r>
      <w:r w:rsidRPr="001B62FF">
        <w:rPr>
          <w:rFonts w:cstheme="minorHAnsi"/>
          <w:b/>
          <w:bCs/>
          <w:sz w:val="24"/>
          <w:szCs w:val="24"/>
          <w:lang w:val="en-GB" w:bidi="ur-PK"/>
        </w:rPr>
        <w:t xml:space="preserve"> </w:t>
      </w:r>
      <w:proofErr w:type="spellStart"/>
      <w:proofErr w:type="gramStart"/>
      <w:r w:rsidRPr="001B62FF">
        <w:rPr>
          <w:rFonts w:cstheme="minorHAnsi"/>
          <w:b/>
          <w:bCs/>
          <w:sz w:val="24"/>
          <w:szCs w:val="24"/>
          <w:lang w:val="en-GB" w:bidi="ur-PK"/>
        </w:rPr>
        <w:t>Dr.Hafiz</w:t>
      </w:r>
      <w:proofErr w:type="spellEnd"/>
      <w:proofErr w:type="gramEnd"/>
      <w:r w:rsidRPr="001B62FF">
        <w:rPr>
          <w:rFonts w:cstheme="minorHAnsi"/>
          <w:b/>
          <w:bCs/>
          <w:sz w:val="24"/>
          <w:szCs w:val="24"/>
          <w:lang w:val="en-GB" w:bidi="ur-PK"/>
        </w:rPr>
        <w:t xml:space="preserve"> Sibghatullah</w:t>
      </w:r>
    </w:p>
    <w:p w14:paraId="6B349613" w14:textId="77777777" w:rsidR="00CD3D93" w:rsidRPr="001B62FF" w:rsidRDefault="00CD3D93" w:rsidP="00CD3D93">
      <w:pPr>
        <w:spacing w:after="0" w:line="240" w:lineRule="auto"/>
        <w:rPr>
          <w:rFonts w:cstheme="minorHAnsi"/>
          <w:b/>
          <w:bCs/>
          <w:sz w:val="24"/>
          <w:szCs w:val="24"/>
        </w:rPr>
      </w:pPr>
      <w:r w:rsidRPr="001B62FF">
        <w:rPr>
          <w:rStyle w:val="FootnoteReference"/>
          <w:rFonts w:cstheme="minorHAnsi"/>
          <w:b/>
          <w:bCs/>
          <w:sz w:val="24"/>
          <w:szCs w:val="24"/>
        </w:rPr>
        <w:footnoteReference w:customMarkFollows="1" w:id="2"/>
        <w:t>**</w:t>
      </w:r>
      <w:r w:rsidRPr="001B62FF">
        <w:rPr>
          <w:rFonts w:cstheme="minorHAnsi"/>
          <w:b/>
          <w:bCs/>
          <w:sz w:val="24"/>
          <w:szCs w:val="24"/>
          <w:lang w:bidi="ur-PK"/>
        </w:rPr>
        <w:t xml:space="preserve"> Abdul Latif </w:t>
      </w:r>
      <w:proofErr w:type="spellStart"/>
      <w:r w:rsidRPr="001B62FF">
        <w:rPr>
          <w:rFonts w:cstheme="minorHAnsi"/>
          <w:b/>
          <w:bCs/>
          <w:sz w:val="24"/>
          <w:szCs w:val="24"/>
          <w:lang w:bidi="ur-PK"/>
        </w:rPr>
        <w:t>Nangraj</w:t>
      </w:r>
      <w:proofErr w:type="spellEnd"/>
    </w:p>
    <w:p w14:paraId="5B6E3CBB" w14:textId="369273D5" w:rsidR="00CD3D93" w:rsidRPr="001B62FF" w:rsidRDefault="00CD3D93" w:rsidP="00CD3D93">
      <w:pPr>
        <w:spacing w:after="0" w:line="240" w:lineRule="auto"/>
        <w:rPr>
          <w:rFonts w:cstheme="minorHAnsi"/>
          <w:b/>
          <w:bCs/>
          <w:sz w:val="24"/>
          <w:szCs w:val="24"/>
        </w:rPr>
      </w:pPr>
      <w:r w:rsidRPr="001B62FF">
        <w:rPr>
          <w:rStyle w:val="FootnoteReference"/>
          <w:rFonts w:cstheme="minorHAnsi"/>
          <w:b/>
          <w:bCs/>
          <w:sz w:val="24"/>
          <w:szCs w:val="24"/>
        </w:rPr>
        <w:footnoteReference w:customMarkFollows="1" w:id="3"/>
        <w:t>***</w:t>
      </w:r>
      <w:r w:rsidRPr="001B62FF">
        <w:rPr>
          <w:rFonts w:cstheme="minorHAnsi"/>
          <w:b/>
          <w:bCs/>
          <w:sz w:val="24"/>
          <w:szCs w:val="24"/>
          <w:lang w:bidi="ur-PK"/>
        </w:rPr>
        <w:t xml:space="preserve"> </w:t>
      </w:r>
      <w:r w:rsidR="00B37D82" w:rsidRPr="008F6899">
        <w:rPr>
          <w:rFonts w:cstheme="minorHAnsi"/>
          <w:b/>
          <w:bCs/>
          <w:sz w:val="24"/>
          <w:szCs w:val="24"/>
          <w:lang w:bidi="ur-PK"/>
        </w:rPr>
        <w:t>Muhammad Farman</w:t>
      </w:r>
    </w:p>
    <w:p w14:paraId="0CEF0A7D" w14:textId="77777777" w:rsidR="00E85DD1" w:rsidRPr="00341B3E" w:rsidRDefault="00E85DD1" w:rsidP="00341B3E">
      <w:pPr>
        <w:spacing w:after="0" w:line="276" w:lineRule="auto"/>
        <w:jc w:val="center"/>
        <w:rPr>
          <w:rFonts w:eastAsia="Arial" w:cstheme="minorHAnsi"/>
          <w:b/>
          <w:bCs/>
          <w:sz w:val="28"/>
          <w:szCs w:val="28"/>
          <w:lang w:val="en-GB"/>
        </w:rPr>
      </w:pPr>
      <w:r w:rsidRPr="00341B3E">
        <w:rPr>
          <w:rFonts w:eastAsia="Arial" w:cstheme="minorHAnsi"/>
          <w:b/>
          <w:bCs/>
          <w:sz w:val="28"/>
          <w:szCs w:val="28"/>
          <w:lang w:val="en-GB"/>
        </w:rPr>
        <w:t>Abstract</w:t>
      </w:r>
    </w:p>
    <w:p w14:paraId="4972226B" w14:textId="6AC9EAE6" w:rsidR="00E85DD1" w:rsidRPr="00341B3E" w:rsidRDefault="00E85DD1" w:rsidP="00341B3E">
      <w:pPr>
        <w:spacing w:after="0" w:line="240" w:lineRule="auto"/>
        <w:ind w:left="1008" w:right="1008"/>
        <w:jc w:val="both"/>
        <w:rPr>
          <w:rFonts w:eastAsia="Times New Roman" w:cstheme="minorHAnsi"/>
          <w:sz w:val="24"/>
          <w:szCs w:val="24"/>
        </w:rPr>
      </w:pPr>
      <w:r w:rsidRPr="00341B3E">
        <w:rPr>
          <w:rFonts w:eastAsia="Times New Roman" w:cstheme="minorHAnsi"/>
          <w:sz w:val="24"/>
          <w:szCs w:val="24"/>
        </w:rPr>
        <w:t>Islam is a law and code of living for His servants from the Creator and Master of this universe. Islam offers solutions to the problems faced by humans in life. It is an inspired system in terms of social, political and government. Along with this system, the orders and principles are derived from the book revealed by Allah Almighty, the Holy Qur'an, and the Sunnah and Hadith of the Messenger of Allah (</w:t>
      </w:r>
      <w:r w:rsidRPr="00341B3E">
        <w:rPr>
          <w:rFonts w:eastAsia="Times New Roman" w:cstheme="minorHAnsi" w:hint="cs"/>
          <w:sz w:val="24"/>
          <w:szCs w:val="24"/>
          <w:rtl/>
        </w:rPr>
        <w:t>ﷺ</w:t>
      </w:r>
      <w:r w:rsidRPr="00341B3E">
        <w:rPr>
          <w:rFonts w:eastAsia="Times New Roman" w:cstheme="minorHAnsi"/>
          <w:sz w:val="24"/>
          <w:szCs w:val="24"/>
        </w:rPr>
        <w:t>).</w:t>
      </w:r>
      <w:r w:rsidR="00611736">
        <w:rPr>
          <w:rFonts w:eastAsia="Times New Roman" w:cstheme="minorHAnsi"/>
          <w:sz w:val="24"/>
          <w:szCs w:val="24"/>
        </w:rPr>
        <w:t xml:space="preserve"> </w:t>
      </w:r>
      <w:r w:rsidRPr="00341B3E">
        <w:rPr>
          <w:rFonts w:eastAsia="Times New Roman" w:cstheme="minorHAnsi"/>
          <w:sz w:val="24"/>
          <w:szCs w:val="24"/>
        </w:rPr>
        <w:t>Islam is the best rule of life and a torch for the people who will come to doomsday. The principles of leadership laid down by Islam are the best principles in this world. Leadership is a great responsibility for the rights and service of the people under it. It is the responsibility of the leadership to face the problems and challenges and find the solution strategically. Take care of the safety and needs of its subordinates. Sincere, competent and true leadership plays a fundamental role in development and prosperity. How should a leader be and what qualities should he have and what are the responsibilities of a leader? All this has been openly and clearly stated by Islam. In this article, the principles of state and leadership and the responsibilities of the leader are explained in the light of Islamic teachings so that Muslims try to lead by following them.</w:t>
      </w:r>
    </w:p>
    <w:p w14:paraId="0B953086" w14:textId="6C93A96E" w:rsidR="00E85DD1" w:rsidRPr="00237E28" w:rsidRDefault="00E85DD1" w:rsidP="00237E28">
      <w:pPr>
        <w:tabs>
          <w:tab w:val="left" w:pos="10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1008" w:right="657" w:hanging="648"/>
        <w:rPr>
          <w:rFonts w:eastAsia="Times New Roman" w:cstheme="minorHAnsi"/>
          <w:color w:val="222222"/>
          <w:sz w:val="24"/>
          <w:szCs w:val="24"/>
          <w:rtl/>
          <w:lang w:bidi="ur-PK"/>
        </w:rPr>
      </w:pPr>
      <w:r w:rsidRPr="00341B3E">
        <w:rPr>
          <w:rFonts w:eastAsia="Times New Roman" w:cstheme="minorHAnsi"/>
          <w:b/>
          <w:bCs/>
          <w:color w:val="222222"/>
          <w:sz w:val="24"/>
          <w:szCs w:val="24"/>
          <w:lang w:bidi="ur-PK"/>
        </w:rPr>
        <w:t xml:space="preserve">Key Words: </w:t>
      </w:r>
      <w:r w:rsidRPr="00341B3E">
        <w:rPr>
          <w:rFonts w:eastAsia="Times New Roman" w:cstheme="minorHAnsi"/>
          <w:color w:val="222222"/>
          <w:sz w:val="24"/>
          <w:szCs w:val="24"/>
          <w:lang w:bidi="ur-PK"/>
        </w:rPr>
        <w:t>Leadership, Problems, Strategies, Solution, Safety, Duty, Development</w:t>
      </w:r>
      <w:r w:rsidR="00341B3E">
        <w:rPr>
          <w:rFonts w:eastAsia="Times New Roman" w:cstheme="minorHAnsi"/>
          <w:color w:val="222222"/>
          <w:sz w:val="24"/>
          <w:szCs w:val="24"/>
          <w:lang w:bidi="ur-PK"/>
        </w:rPr>
        <w:t>.</w:t>
      </w:r>
    </w:p>
    <w:p w14:paraId="7573377A" w14:textId="77777777" w:rsidR="00214F4D" w:rsidRDefault="00E85DD1" w:rsidP="00237E28">
      <w:pPr>
        <w:bidi/>
        <w:spacing w:before="24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انسان کی زندگی میں جتنے بھی مراحل آتے ہیں ان میں قیادت کا مرحلہ بڑا اہم اور ذمہ داری والا ہوتا ہے۔ کیونکہ انسان خود کی ذمہ داری کے ساتھ دوسروں کا بھی ذمہ دار ہوتا ہے۔ فرد سے تو صرف خود کے بارے میں ہی سوال ہوگا مگر قائد سے اس کے ماتحت سب لوگوں کے بارے میں سوال ہوگا۔ فرد اپنے حقوق کا ضامن ہوتا ہے اور قائد اپنے ماتحت لوگوں کے حقوق کا بھی ضامن ہوتا ہے۔ قیادت کا کام صرف حکومت کرنا نہیں ہوتا بلکہ وہ خود کو حاصل ہونے والے اختیارات کا بھی ضامن ہوتا ہے۔ قیادت کے لیے اسلام نے دیانتداری، فرمانبرداری، احساس اور انصاف کے اوصاف کو لازمی قرار دیا ہے۔ ایسا نہیں ہے کہ انسان قائد بننے کے بعد اپنی من مانی کرتا رہے۔ قائد کو حاصل ہونے والے اختیارات کو خود کے ذاتی مفاد کی </w:t>
      </w:r>
      <w:r w:rsidRPr="00E85DD1">
        <w:rPr>
          <w:rFonts w:ascii="Jameel Noori Nastaleeq" w:hAnsi="Jameel Noori Nastaleeq" w:cs="Jameel Noori Nastaleeq"/>
          <w:sz w:val="28"/>
          <w:szCs w:val="28"/>
          <w:rtl/>
        </w:rPr>
        <w:lastRenderedPageBreak/>
        <w:t>خاطر، اپنے رشتہ داروں اور دوستوں کو خوش کرنے کے لیے بد دیانتی کرنے اور نا انصافی کرنے کے لیے استعمال کرنے کی اجازت نہیں ہے۔ اسلام نے اس کے بارے میں صاف صاف احکامات صادر فرمائے ہیں۔ رسول اللہ صلی اللہ علیہ وسلم نے عملی طور پر ریاست مدینہ کے اندر اسلامی احکامات کے مطابق قیادت کے رہنما اصولوں کو بیان فرمایا ہے، جن پر عمل کر کے قیادت کی ذمہ داری کا حامل شخص ریاست اور معاشرے کی ذمہ داری کو احسن طریقے سے پورا کر کے اپنی دنیا و آخرت سنوار سکتا ہے اور اپنے معاشرے اور ریاست کو ترقی اور استحکام کے راستے پر گامزن کر سکتا ہے اور مثالی بنا سکتا ہے۔</w:t>
      </w:r>
    </w:p>
    <w:p w14:paraId="6024495E" w14:textId="77777777" w:rsidR="00E85DD1" w:rsidRPr="00CF70A1" w:rsidRDefault="00E85DD1" w:rsidP="00214F4D">
      <w:pPr>
        <w:bidi/>
        <w:jc w:val="both"/>
        <w:rPr>
          <w:rFonts w:ascii="Jameel Noori Nastaleeq" w:hAnsi="Jameel Noori Nastaleeq" w:cs="Jameel Noori Nastaleeq"/>
          <w:sz w:val="24"/>
          <w:szCs w:val="24"/>
          <w:rtl/>
        </w:rPr>
      </w:pPr>
      <w:r w:rsidRPr="00CF70A1">
        <w:rPr>
          <w:rFonts w:ascii="Jameel Noori Nastaleeq" w:hAnsi="Jameel Noori Nastaleeq" w:cs="Jameel Noori Nastaleeq"/>
          <w:sz w:val="32"/>
          <w:szCs w:val="32"/>
          <w:rtl/>
        </w:rPr>
        <w:t>قیادت</w:t>
      </w:r>
    </w:p>
    <w:p w14:paraId="6B1F7356" w14:textId="77777777" w:rsidR="00E85DD1" w:rsidRDefault="00E85DD1" w:rsidP="00A921E4">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قیادت کا لغوی اعتبار سے معنی و مفہوم رہنمائی کرنے، رہبری کرنے، نمائندگی کرنے، و</w:t>
      </w:r>
      <w:r>
        <w:rPr>
          <w:rFonts w:ascii="Jameel Noori Nastaleeq" w:hAnsi="Jameel Noori Nastaleeq" w:cs="Jameel Noori Nastaleeq"/>
          <w:sz w:val="28"/>
          <w:szCs w:val="28"/>
          <w:rtl/>
        </w:rPr>
        <w:t>کالت کرنے اور کمانڈ کرنے کے ہیں</w:t>
      </w:r>
      <w:r>
        <w:rPr>
          <w:rFonts w:ascii="Jameel Noori Nastaleeq" w:hAnsi="Jameel Noori Nastaleeq" w:cs="Jameel Noori Nastaleeq" w:hint="cs"/>
          <w:sz w:val="28"/>
          <w:szCs w:val="28"/>
          <w:rtl/>
        </w:rPr>
        <w:t xml:space="preserve"> </w:t>
      </w:r>
      <w:r w:rsidRPr="00E85DD1">
        <w:rPr>
          <w:rFonts w:ascii="Jameel Noori Nastaleeq" w:hAnsi="Jameel Noori Nastaleeq" w:cs="Jameel Noori Nastaleeq"/>
          <w:sz w:val="28"/>
          <w:szCs w:val="28"/>
          <w:rtl/>
        </w:rPr>
        <w:t>اور قائد سے مراد رہنمائی کرنے والا، آگے کی طرف کھینچنے والا، سردار، قیادت کرنے والا، سربراہ، افسر، کمانڈر غیرہ ہے۔</w:t>
      </w:r>
      <w:r>
        <w:rPr>
          <w:rFonts w:ascii="Jameel Noori Nastaleeq" w:hAnsi="Jameel Noori Nastaleeq" w:cs="Jameel Noori Nastaleeq" w:hint="cs"/>
          <w:sz w:val="28"/>
          <w:szCs w:val="28"/>
          <w:rtl/>
        </w:rPr>
        <w:t xml:space="preserve"> </w:t>
      </w:r>
      <w:r w:rsidRPr="00E85DD1">
        <w:rPr>
          <w:rFonts w:ascii="Jameel Noori Nastaleeq" w:hAnsi="Jameel Noori Nastaleeq" w:cs="Jameel Noori Nastaleeq"/>
          <w:sz w:val="28"/>
          <w:szCs w:val="28"/>
          <w:rtl/>
        </w:rPr>
        <w:t>قیادت کا لفظ عربی زبان میں فعل قاد یقود قودا و قیادۃ سے ماخوذ ہے۔ اس کا مصدر قیادۃ ہے۔ اس کا اسم فاعل قائد ہے اور اس کی جمع قادۃ ہے</w:t>
      </w:r>
      <w:r>
        <w:rPr>
          <w:rFonts w:ascii="Jameel Noori Nastaleeq" w:hAnsi="Jameel Noori Nastaleeq" w:cs="Jameel Noori Nastaleeq" w:hint="cs"/>
          <w:sz w:val="28"/>
          <w:szCs w:val="28"/>
          <w:rtl/>
        </w:rPr>
        <w:t>۔</w:t>
      </w:r>
      <w:r>
        <w:rPr>
          <w:rStyle w:val="EndnoteReference"/>
          <w:rFonts w:ascii="Jameel Noori Nastaleeq" w:hAnsi="Jameel Noori Nastaleeq" w:cs="Jameel Noori Nastaleeq"/>
          <w:sz w:val="28"/>
          <w:szCs w:val="28"/>
          <w:rtl/>
        </w:rPr>
        <w:endnoteReference w:id="1"/>
      </w:r>
      <w:r>
        <w:rPr>
          <w:rFonts w:ascii="Jameel Noori Nastaleeq" w:hAnsi="Jameel Noori Nastaleeq" w:cs="Jameel Noori Nastaleeq" w:hint="cs"/>
          <w:sz w:val="28"/>
          <w:szCs w:val="28"/>
          <w:rtl/>
        </w:rPr>
        <w:t xml:space="preserve"> عر</w:t>
      </w:r>
      <w:r w:rsidRPr="00E85DD1">
        <w:rPr>
          <w:rFonts w:ascii="Jameel Noori Nastaleeq" w:hAnsi="Jameel Noori Nastaleeq" w:cs="Jameel Noori Nastaleeq"/>
          <w:sz w:val="28"/>
          <w:szCs w:val="28"/>
          <w:rtl/>
        </w:rPr>
        <w:t>بی زبان میں القود سے مراد آگے کی طرف چلانا یا رہبری کرنا اور اس کی ضد السوق یعنی پیچھے کی طرف سے ہانکنا ہے۔ جیسے کہا جاتا ہے کہ: قاد الرجل قودا۔ یعنی ادمی نے گھوڑے کو چلایا۔</w:t>
      </w:r>
      <w:r>
        <w:rPr>
          <w:rStyle w:val="EndnoteReference"/>
          <w:rFonts w:ascii="Jameel Noori Nastaleeq" w:hAnsi="Jameel Noori Nastaleeq" w:cs="Jameel Noori Nastaleeq"/>
          <w:sz w:val="28"/>
          <w:szCs w:val="28"/>
          <w:rtl/>
        </w:rPr>
        <w:endnoteReference w:id="2"/>
      </w:r>
    </w:p>
    <w:p w14:paraId="3098A26E" w14:textId="77777777" w:rsidR="00E85DD1" w:rsidRDefault="00E85DD1" w:rsidP="00E85DD1">
      <w:pPr>
        <w:bidi/>
        <w:spacing w:after="0"/>
        <w:jc w:val="both"/>
        <w:rPr>
          <w:rFonts w:ascii="Jameel Noori Nastaleeq" w:hAnsi="Jameel Noori Nastaleeq" w:cs="Jameel Noori Nastaleeq"/>
          <w:sz w:val="28"/>
          <w:szCs w:val="28"/>
          <w:rtl/>
        </w:rPr>
        <w:sectPr w:rsidR="00E85DD1" w:rsidSect="00964242">
          <w:headerReference w:type="even" r:id="rId21"/>
          <w:headerReference w:type="default" r:id="rId22"/>
          <w:footerReference w:type="even" r:id="rId23"/>
          <w:footerReference w:type="default" r:id="rId24"/>
          <w:endnotePr>
            <w:numFmt w:val="decimal"/>
          </w:endnotePr>
          <w:type w:val="continuous"/>
          <w:pgSz w:w="12240" w:h="15840"/>
          <w:pgMar w:top="1440" w:right="1440" w:bottom="1440" w:left="1440" w:header="720" w:footer="720" w:gutter="0"/>
          <w:pgNumType w:start="106"/>
          <w:cols w:space="720"/>
          <w:titlePg/>
          <w:docGrid w:linePitch="360"/>
        </w:sectPr>
      </w:pPr>
    </w:p>
    <w:p w14:paraId="6A9C16EC" w14:textId="77777777" w:rsidR="00A921E4" w:rsidRDefault="00E85DD1" w:rsidP="00A921E4">
      <w:pPr>
        <w:bidi/>
        <w:spacing w:after="0"/>
        <w:ind w:firstLine="720"/>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قائد کا اصطلاحی معنی یوں ہے: "قائد ایسا شخص ہوتا ہے جو اپنے خاص مقصد کو پایا تکمیل تک پہنچانے کے لیے اپنی طاقت، اپنی قوت اور اپنے اثر ورسوخ کو استعمال میں لا کر اپنے ارد گرد میں موجود افراد کی چال چلن اور ان کے سلوک پر اثر انداز ہوتا ہے۔</w:t>
      </w:r>
      <w:r>
        <w:rPr>
          <w:rFonts w:ascii="Jameel Noori Nastaleeq" w:hAnsi="Jameel Noori Nastaleeq" w:cs="Jameel Noori Nastaleeq" w:hint="cs"/>
          <w:sz w:val="28"/>
          <w:szCs w:val="28"/>
          <w:rtl/>
        </w:rPr>
        <w:t xml:space="preserve">" </w:t>
      </w:r>
      <w:r>
        <w:rPr>
          <w:rStyle w:val="EndnoteReference"/>
          <w:rFonts w:ascii="Jameel Noori Nastaleeq" w:hAnsi="Jameel Noori Nastaleeq" w:cs="Jameel Noori Nastaleeq"/>
          <w:sz w:val="28"/>
          <w:szCs w:val="28"/>
          <w:rtl/>
        </w:rPr>
        <w:endnoteReference w:id="3"/>
      </w:r>
    </w:p>
    <w:p w14:paraId="01284816" w14:textId="77777777" w:rsidR="00214F4D" w:rsidRDefault="00A921E4" w:rsidP="00214F4D">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اسلامی تعلیمات کے مطابق اسلامی ریاست کا قانون اللہ رب العزت کا قانون ہی ہوتا ہے اور حقیقی اطاعت تو صرف اور صرف اللہ رب العزت اور اس کے رسول </w:t>
      </w:r>
      <w:r w:rsidR="00214F4D">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ہی کی جاتی ہے۔ اصل قائد اللہ رب العزت اور اس کے رسول </w:t>
      </w:r>
      <w:r w:rsidR="00214F4D">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ہی ہیں۔ قرآن مجید جو اسلامی تعلیمات کا بنیادی ماخذ ہے</w:t>
      </w:r>
      <w:r>
        <w:rPr>
          <w:rFonts w:ascii="Jameel Noori Nastaleeq" w:hAnsi="Jameel Noori Nastaleeq" w:cs="Jameel Noori Nastaleeq" w:hint="cs"/>
          <w:sz w:val="28"/>
          <w:szCs w:val="28"/>
          <w:rtl/>
        </w:rPr>
        <w:t xml:space="preserve"> </w:t>
      </w:r>
      <w:r w:rsidRPr="00E85DD1">
        <w:rPr>
          <w:rFonts w:ascii="Jameel Noori Nastaleeq" w:hAnsi="Jameel Noori Nastaleeq" w:cs="Jameel Noori Nastaleeq"/>
          <w:sz w:val="28"/>
          <w:szCs w:val="28"/>
          <w:rtl/>
        </w:rPr>
        <w:t xml:space="preserve">میں جہاں دنیاوی حاکم کی اطاعت کا حکم بیان ہوا ہے تو وہاں پر بھی اس بات کو واضح کر دیا گیا ہے کہ مسلمان کو ہر صورت میں اللہ رب العزت اور اس کے رسول </w:t>
      </w:r>
      <w:r w:rsidR="00214F4D">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ہی کی اطاعت کرنی ہے</w:t>
      </w:r>
      <w:r w:rsidRPr="002D06CB">
        <w:rPr>
          <w:rFonts w:ascii="Jameel Noori Nastaleeq" w:hAnsi="Jameel Noori Nastaleeq" w:cs="Jameel Noori Nastaleeq"/>
          <w:sz w:val="28"/>
          <w:szCs w:val="28"/>
          <w:rtl/>
        </w:rPr>
        <w:t xml:space="preserve">۔ </w:t>
      </w:r>
      <w:r w:rsidR="00214F4D" w:rsidRPr="002D06CB">
        <w:rPr>
          <w:rStyle w:val="EndnoteReference"/>
          <w:rFonts w:ascii="Jameel Noori Nastaleeq" w:hAnsi="Jameel Noori Nastaleeq" w:cs="Jameel Noori Nastaleeq"/>
          <w:sz w:val="28"/>
          <w:szCs w:val="28"/>
          <w:rtl/>
        </w:rPr>
        <w:endnoteReference w:id="4"/>
      </w:r>
    </w:p>
    <w:p w14:paraId="01621A23" w14:textId="77777777" w:rsidR="00D14CAE" w:rsidRDefault="00A921E4" w:rsidP="00D14CAE">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اس سے یہ پتہ چلتا ہے کہ مسلمان کے لیے اللہ رب العزت، رسول اللہ </w:t>
      </w:r>
      <w:r w:rsidR="00214F4D">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اور حکمران کی اطاعت کرنا لازم ہے۔ جب کبھی ایسا موقعہ پیش آئے یعنی حکمران کے ساتھ تنازع پیدا ہو جائے یا کسی اختلاف کی صورت پیش آ جائے تو اس صورت میں ب</w:t>
      </w:r>
      <w:r w:rsidR="00214F4D">
        <w:rPr>
          <w:rFonts w:ascii="Jameel Noori Nastaleeq" w:hAnsi="Jameel Noori Nastaleeq" w:cs="Jameel Noori Nastaleeq"/>
          <w:sz w:val="28"/>
          <w:szCs w:val="28"/>
          <w:rtl/>
        </w:rPr>
        <w:t>ھی اللہ رب العزت اور اس کے رسول</w:t>
      </w:r>
      <w:r w:rsidR="00214F4D">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ہی کو فیصلہ کن حیثیت حاصل ہوتی ہے۔</w:t>
      </w:r>
      <w:r>
        <w:rPr>
          <w:rFonts w:ascii="Jameel Noori Nastaleeq" w:hAnsi="Jameel Noori Nastaleeq" w:cs="Jameel Noori Nastaleeq" w:hint="cs"/>
          <w:sz w:val="28"/>
          <w:szCs w:val="28"/>
          <w:rtl/>
        </w:rPr>
        <w:t xml:space="preserve"> </w:t>
      </w:r>
      <w:r w:rsidRPr="00E85DD1">
        <w:rPr>
          <w:rFonts w:ascii="Jameel Noori Nastaleeq" w:hAnsi="Jameel Noori Nastaleeq" w:cs="Jameel Noori Nastaleeq"/>
          <w:sz w:val="28"/>
          <w:szCs w:val="28"/>
          <w:rtl/>
        </w:rPr>
        <w:t xml:space="preserve">یہ ہی اسلامی ریاست کا اساسی اصول ہے جو اس کو دوسری ریاستوں میں ممتاز بنا کر رکھتی ہے۔ اسلامی ریاست میں قیادت کی ذمہ داری لینے والا قائد صرف اور صرف اللہ رب العزت اور اس کے رسول </w:t>
      </w:r>
      <w:r w:rsidR="00214F4D">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کے نائب کی ہی حیثیت رکھتا ہے۔</w:t>
      </w:r>
    </w:p>
    <w:p w14:paraId="2B914F4A" w14:textId="77777777" w:rsidR="00E85DD1" w:rsidRPr="0009419E" w:rsidRDefault="00E85DD1" w:rsidP="00D14CAE">
      <w:pPr>
        <w:bidi/>
        <w:spacing w:after="0"/>
        <w:jc w:val="both"/>
        <w:rPr>
          <w:rFonts w:ascii="Jameel Noori Nastaleeq" w:hAnsi="Jameel Noori Nastaleeq" w:cs="Jameel Noori Nastaleeq"/>
          <w:sz w:val="24"/>
          <w:szCs w:val="24"/>
          <w:rtl/>
        </w:rPr>
      </w:pPr>
      <w:r w:rsidRPr="0009419E">
        <w:rPr>
          <w:rFonts w:ascii="Jameel Noori Nastaleeq" w:hAnsi="Jameel Noori Nastaleeq" w:cs="Jameel Noori Nastaleeq"/>
          <w:sz w:val="32"/>
          <w:szCs w:val="32"/>
          <w:rtl/>
        </w:rPr>
        <w:t xml:space="preserve">قیادت کی اہمیت </w:t>
      </w:r>
    </w:p>
    <w:p w14:paraId="009B8D0F" w14:textId="77777777" w:rsidR="00E85DD1" w:rsidRDefault="00E85DD1" w:rsidP="00D14CAE">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ہر ایک ریاست کے نظام کو بہتر سے بہتر طریقے پر چلانے اور سنبھالنے کے لیے قیادت کا ہونا لازمی ہے۔ جماعت معاشرے یا ریاست کی کامیابی میں قیادت اہم کردار ادا کرتی ہے۔ قیادت کی اہمیت ایک مسلم حقیقت ہے۔ جس کا انکار کوئی ذی شعور انسان نہیں کر سکتا۔ اللہ تعالیٰ نے اس دنیا کو بہتر بنانے اور اس کی اصلاح کرنے کے لیے رسول اللہ </w:t>
      </w:r>
      <w:r w:rsidR="00D14CAE">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کو عظیم قائد بنا کر روانہ فرمایا۔ آپ </w:t>
      </w:r>
      <w:r w:rsidR="00D14CAE">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کے اندر قائد کی اعلی ترین صفات موجود ہیں۔ </w:t>
      </w:r>
      <w:r w:rsidRPr="00E85DD1">
        <w:rPr>
          <w:rFonts w:ascii="Jameel Noori Nastaleeq" w:hAnsi="Jameel Noori Nastaleeq" w:cs="Jameel Noori Nastaleeq"/>
          <w:sz w:val="28"/>
          <w:szCs w:val="28"/>
          <w:rtl/>
        </w:rPr>
        <w:lastRenderedPageBreak/>
        <w:t xml:space="preserve">آپ نے قیادت کی ذمہ داری کو احسن طریقے سے پورا فرما کر قیامت تک آنے والے انسانوں کی رہنمائی فرما دی۔ آپ نے بہترین قیادت کی عملی صورت پیش کی اور اس کے متعلق تعلیمات دے کر بہت سارے قائدین تیار کیے، جن کی مثال تاریخ میں نہیں ملتی۔ رسول اللہ </w:t>
      </w:r>
      <w:r w:rsidR="00D14CAE">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قیادت کی اعلی ترین مثال ہیں اور آپ نے ایسے قائد بھی تیار فرمائے جن کی قیادت مثالی بن گئی اور دنیا نے ان کو عظیم ترین قائد تسلیم بھی کیا ہے۔</w:t>
      </w:r>
    </w:p>
    <w:p w14:paraId="6A7F21FF" w14:textId="77777777" w:rsidR="00E85DD1" w:rsidRDefault="00E85DD1" w:rsidP="00214F4D">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اسلامی ریاست چونکہ اللہ رب العزت کے احکامات کو نافذ کرنے اور اس کے بندوں کو اس کی فرمانبرداری کرنے میں آسانی پیدا کرنے کے لیے وجود میں آتی ہے۔ تو لازم ہے کہ اسلامی ریاست میں قائد بھی ایسا شخص بنے جس کے اندر اسلامی تعلیمات کے مطابق قائدانہ صلاحیتیں اور اوصاف موجود ہوں۔ یعنی اسلامی ریاست کے انتظامات کو سنبھالنے کے لیے نیک اور صالح قیادت کا ہونا لازمی امر ہے۔</w:t>
      </w:r>
      <w:r>
        <w:rPr>
          <w:rFonts w:ascii="Jameel Noori Nastaleeq" w:hAnsi="Jameel Noori Nastaleeq" w:cs="Jameel Noori Nastaleeq" w:hint="cs"/>
          <w:sz w:val="28"/>
          <w:szCs w:val="28"/>
          <w:rtl/>
        </w:rPr>
        <w:t xml:space="preserve"> </w:t>
      </w:r>
      <w:r w:rsidRPr="00E85DD1">
        <w:rPr>
          <w:rFonts w:ascii="Jameel Noori Nastaleeq" w:hAnsi="Jameel Noori Nastaleeq" w:cs="Jameel Noori Nastaleeq"/>
          <w:sz w:val="28"/>
          <w:szCs w:val="28"/>
          <w:rtl/>
        </w:rPr>
        <w:t>ہر ایک قوم اور معاشرے کے افراد کے لیے قیادت کا ہونا لازمی ہے۔ جیسے اللہ تعالیٰ نے قیادت کی اہمیت کے بارے میں فرمایا ہے کہ ہم نے ہر ایک قوم کے لیے ہادی بھیجا ہے تاکہ ان کی قیادت کر سکے۔</w:t>
      </w:r>
      <w:r w:rsidR="00214F4D">
        <w:rPr>
          <w:rStyle w:val="EndnoteReference"/>
          <w:rFonts w:ascii="Al Qalam Quran Majeed" w:hAnsi="Al Qalam Quran Majeed" w:cs="Al Qalam Quran Majeed"/>
          <w:sz w:val="28"/>
          <w:szCs w:val="28"/>
          <w:rtl/>
        </w:rPr>
        <w:endnoteReference w:id="5"/>
      </w:r>
    </w:p>
    <w:p w14:paraId="2A4815E8" w14:textId="77777777" w:rsidR="00E85DD1" w:rsidRDefault="00E85DD1" w:rsidP="00E85DD1">
      <w:pPr>
        <w:bidi/>
        <w:spacing w:after="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کسی بھی قوم یا ریاست کے لئے قیادت کا ہونا بڑی اہمیت کی حامل چیز ہے۔باس اہمیت کو قرآن مجید میں یوں بیان کیا گیا ہے</w:t>
      </w:r>
      <w:r w:rsidRPr="00E85DD1">
        <w:rPr>
          <w:rFonts w:ascii="Jameel Noori Nastaleeq" w:hAnsi="Jameel Noori Nastaleeq" w:cs="Jameel Noori Nastaleeq"/>
          <w:sz w:val="28"/>
          <w:szCs w:val="28"/>
        </w:rPr>
        <w:t>:</w:t>
      </w:r>
    </w:p>
    <w:p w14:paraId="2A7D3FF2" w14:textId="77777777" w:rsidR="00E85DD1" w:rsidRPr="002A3958" w:rsidRDefault="004D27DB" w:rsidP="002A3958">
      <w:pPr>
        <w:bidi/>
        <w:spacing w:after="0" w:line="276" w:lineRule="auto"/>
        <w:ind w:left="1008" w:right="1008"/>
        <w:jc w:val="both"/>
        <w:rPr>
          <w:rFonts w:ascii="Traditional Arabic" w:hAnsi="Traditional Arabic" w:cs="Traditional Arabic"/>
          <w:sz w:val="28"/>
          <w:szCs w:val="28"/>
          <w:rtl/>
        </w:rPr>
      </w:pPr>
      <w:r w:rsidRPr="002A3958">
        <w:rPr>
          <w:rFonts w:ascii="Traditional Arabic" w:hAnsi="Traditional Arabic" w:cs="Traditional Arabic"/>
          <w:sz w:val="28"/>
          <w:szCs w:val="28"/>
          <w:rtl/>
        </w:rPr>
        <w:t>"</w:t>
      </w:r>
      <w:r w:rsidR="00E85DD1" w:rsidRPr="002A3958">
        <w:rPr>
          <w:rFonts w:ascii="Traditional Arabic" w:hAnsi="Traditional Arabic" w:cs="Traditional Arabic"/>
          <w:sz w:val="28"/>
          <w:szCs w:val="28"/>
          <w:rtl/>
        </w:rPr>
        <w:t>وَ اِذَا جَآءَ</w:t>
      </w:r>
      <w:r w:rsidR="00E85DD1" w:rsidRPr="002A3958">
        <w:rPr>
          <w:rFonts w:ascii="Sakkal Majalla" w:hAnsi="Sakkal Majalla" w:cs="Sakkal Majalla" w:hint="cs"/>
          <w:sz w:val="28"/>
          <w:szCs w:val="28"/>
          <w:rtl/>
        </w:rPr>
        <w:t>ھ</w:t>
      </w:r>
      <w:r w:rsidR="00E85DD1" w:rsidRPr="002A3958">
        <w:rPr>
          <w:rFonts w:ascii="Traditional Arabic" w:hAnsi="Traditional Arabic" w:cs="Traditional Arabic"/>
          <w:sz w:val="28"/>
          <w:szCs w:val="28"/>
          <w:rtl/>
        </w:rPr>
        <w:t>ُمۡ اَمۡرٌ مِّنَ الۡاَمۡنِ اَوِ الۡخَوۡفِ اَذَاعُوۡا بِ</w:t>
      </w:r>
      <w:r w:rsidR="00E85DD1" w:rsidRPr="002A3958">
        <w:rPr>
          <w:rFonts w:ascii="Sakkal Majalla" w:hAnsi="Sakkal Majalla" w:cs="Sakkal Majalla" w:hint="cs"/>
          <w:sz w:val="28"/>
          <w:szCs w:val="28"/>
          <w:rtl/>
        </w:rPr>
        <w:t>ہٖ</w:t>
      </w:r>
      <w:r w:rsidR="00E85DD1" w:rsidRPr="002A3958">
        <w:rPr>
          <w:rFonts w:ascii="Traditional Arabic" w:hAnsi="Traditional Arabic" w:cs="Traditional Arabic"/>
          <w:sz w:val="28"/>
          <w:szCs w:val="28"/>
          <w:rtl/>
        </w:rPr>
        <w:t xml:space="preserve"> </w:t>
      </w:r>
      <w:r w:rsidR="00E85DD1" w:rsidRPr="002A3958">
        <w:rPr>
          <w:rFonts w:ascii="Sakkal Majalla" w:hAnsi="Sakkal Majalla" w:cs="Sakkal Majalla" w:hint="cs"/>
          <w:sz w:val="28"/>
          <w:szCs w:val="28"/>
          <w:rtl/>
        </w:rPr>
        <w:t>ؕ</w:t>
      </w:r>
      <w:r w:rsidR="00E85DD1" w:rsidRPr="002A3958">
        <w:rPr>
          <w:rFonts w:ascii="Traditional Arabic" w:hAnsi="Traditional Arabic" w:cs="Traditional Arabic"/>
          <w:sz w:val="28"/>
          <w:szCs w:val="28"/>
          <w:rtl/>
        </w:rPr>
        <w:t xml:space="preserve"> </w:t>
      </w:r>
      <w:r w:rsidR="00E85DD1" w:rsidRPr="002A3958">
        <w:rPr>
          <w:rFonts w:ascii="Traditional Arabic" w:hAnsi="Traditional Arabic" w:cs="Traditional Arabic" w:hint="cs"/>
          <w:sz w:val="28"/>
          <w:szCs w:val="28"/>
          <w:rtl/>
        </w:rPr>
        <w:t>وَ</w:t>
      </w:r>
      <w:r w:rsidR="00E85DD1" w:rsidRPr="002A3958">
        <w:rPr>
          <w:rFonts w:ascii="Traditional Arabic" w:hAnsi="Traditional Arabic" w:cs="Traditional Arabic"/>
          <w:sz w:val="28"/>
          <w:szCs w:val="28"/>
          <w:rtl/>
        </w:rPr>
        <w:t xml:space="preserve"> </w:t>
      </w:r>
      <w:r w:rsidR="00E85DD1" w:rsidRPr="002A3958">
        <w:rPr>
          <w:rFonts w:ascii="Traditional Arabic" w:hAnsi="Traditional Arabic" w:cs="Traditional Arabic" w:hint="cs"/>
          <w:sz w:val="28"/>
          <w:szCs w:val="28"/>
          <w:rtl/>
        </w:rPr>
        <w:t>لَوۡ</w:t>
      </w:r>
      <w:r w:rsidR="00E85DD1" w:rsidRPr="002A3958">
        <w:rPr>
          <w:rFonts w:ascii="Traditional Arabic" w:hAnsi="Traditional Arabic" w:cs="Traditional Arabic"/>
          <w:sz w:val="28"/>
          <w:szCs w:val="28"/>
          <w:rtl/>
        </w:rPr>
        <w:t xml:space="preserve"> </w:t>
      </w:r>
      <w:r w:rsidR="00E85DD1" w:rsidRPr="002A3958">
        <w:rPr>
          <w:rFonts w:ascii="Traditional Arabic" w:hAnsi="Traditional Arabic" w:cs="Traditional Arabic" w:hint="cs"/>
          <w:sz w:val="28"/>
          <w:szCs w:val="28"/>
          <w:rtl/>
        </w:rPr>
        <w:t>رَدُّوۡ</w:t>
      </w:r>
      <w:r w:rsidR="00E85DD1" w:rsidRPr="002A3958">
        <w:rPr>
          <w:rFonts w:ascii="Sakkal Majalla" w:hAnsi="Sakkal Majalla" w:cs="Sakkal Majalla" w:hint="cs"/>
          <w:sz w:val="28"/>
          <w:szCs w:val="28"/>
          <w:rtl/>
        </w:rPr>
        <w:t>ہ</w:t>
      </w:r>
      <w:r w:rsidR="00E85DD1" w:rsidRPr="002A3958">
        <w:rPr>
          <w:rFonts w:ascii="Traditional Arabic" w:hAnsi="Traditional Arabic" w:cs="Traditional Arabic" w:hint="cs"/>
          <w:sz w:val="28"/>
          <w:szCs w:val="28"/>
          <w:rtl/>
        </w:rPr>
        <w:t>ُ</w:t>
      </w:r>
      <w:r w:rsidR="00E85DD1" w:rsidRPr="002A3958">
        <w:rPr>
          <w:rFonts w:ascii="Traditional Arabic" w:hAnsi="Traditional Arabic" w:cs="Traditional Arabic"/>
          <w:sz w:val="28"/>
          <w:szCs w:val="28"/>
          <w:rtl/>
        </w:rPr>
        <w:t xml:space="preserve"> اِلَی الرَّسُوۡلِ وَ اِلٰۤی اُولِی الۡاَمۡرِ مِنۡ</w:t>
      </w:r>
      <w:r w:rsidR="00E85DD1" w:rsidRPr="002A3958">
        <w:rPr>
          <w:rFonts w:ascii="Sakkal Majalla" w:hAnsi="Sakkal Majalla" w:cs="Sakkal Majalla" w:hint="cs"/>
          <w:sz w:val="28"/>
          <w:szCs w:val="28"/>
          <w:rtl/>
        </w:rPr>
        <w:t>ہ</w:t>
      </w:r>
      <w:r w:rsidR="00E85DD1" w:rsidRPr="002A3958">
        <w:rPr>
          <w:rFonts w:ascii="Traditional Arabic" w:hAnsi="Traditional Arabic" w:cs="Traditional Arabic" w:hint="cs"/>
          <w:sz w:val="28"/>
          <w:szCs w:val="28"/>
          <w:rtl/>
        </w:rPr>
        <w:t>ُمۡ</w:t>
      </w:r>
      <w:r w:rsidR="00E85DD1" w:rsidRPr="002A3958">
        <w:rPr>
          <w:rFonts w:ascii="Traditional Arabic" w:hAnsi="Traditional Arabic" w:cs="Traditional Arabic"/>
          <w:sz w:val="28"/>
          <w:szCs w:val="28"/>
          <w:rtl/>
        </w:rPr>
        <w:t xml:space="preserve"> </w:t>
      </w:r>
      <w:r w:rsidR="00E85DD1" w:rsidRPr="002A3958">
        <w:rPr>
          <w:rFonts w:ascii="Traditional Arabic" w:hAnsi="Traditional Arabic" w:cs="Traditional Arabic" w:hint="cs"/>
          <w:sz w:val="28"/>
          <w:szCs w:val="28"/>
          <w:rtl/>
        </w:rPr>
        <w:t>لَعَلِمَ</w:t>
      </w:r>
      <w:r w:rsidR="00E85DD1" w:rsidRPr="002A3958">
        <w:rPr>
          <w:rFonts w:ascii="Sakkal Majalla" w:hAnsi="Sakkal Majalla" w:cs="Sakkal Majalla" w:hint="cs"/>
          <w:sz w:val="28"/>
          <w:szCs w:val="28"/>
          <w:rtl/>
        </w:rPr>
        <w:t>ہ</w:t>
      </w:r>
      <w:r w:rsidR="00E85DD1" w:rsidRPr="002A3958">
        <w:rPr>
          <w:rFonts w:ascii="Traditional Arabic" w:hAnsi="Traditional Arabic" w:cs="Traditional Arabic" w:hint="cs"/>
          <w:sz w:val="28"/>
          <w:szCs w:val="28"/>
          <w:rtl/>
        </w:rPr>
        <w:t>ُ</w:t>
      </w:r>
      <w:r w:rsidR="00E85DD1" w:rsidRPr="002A3958">
        <w:rPr>
          <w:rFonts w:ascii="Traditional Arabic" w:hAnsi="Traditional Arabic" w:cs="Traditional Arabic"/>
          <w:sz w:val="28"/>
          <w:szCs w:val="28"/>
          <w:rtl/>
        </w:rPr>
        <w:t xml:space="preserve"> </w:t>
      </w:r>
      <w:r w:rsidR="00E85DD1" w:rsidRPr="002A3958">
        <w:rPr>
          <w:rFonts w:ascii="Traditional Arabic" w:hAnsi="Traditional Arabic" w:cs="Traditional Arabic" w:hint="cs"/>
          <w:sz w:val="28"/>
          <w:szCs w:val="28"/>
          <w:rtl/>
        </w:rPr>
        <w:t>الَّذِیۡنَ</w:t>
      </w:r>
      <w:r w:rsidR="00E85DD1" w:rsidRPr="002A3958">
        <w:rPr>
          <w:rFonts w:ascii="Traditional Arabic" w:hAnsi="Traditional Arabic" w:cs="Traditional Arabic"/>
          <w:sz w:val="28"/>
          <w:szCs w:val="28"/>
          <w:rtl/>
        </w:rPr>
        <w:t xml:space="preserve"> </w:t>
      </w:r>
      <w:r w:rsidR="00E85DD1" w:rsidRPr="002A3958">
        <w:rPr>
          <w:rFonts w:ascii="Traditional Arabic" w:hAnsi="Traditional Arabic" w:cs="Traditional Arabic" w:hint="cs"/>
          <w:sz w:val="28"/>
          <w:szCs w:val="28"/>
          <w:rtl/>
        </w:rPr>
        <w:t>یَسۡتَنۡۢبِطُوۡنَ</w:t>
      </w:r>
      <w:r w:rsidR="00E85DD1" w:rsidRPr="002A3958">
        <w:rPr>
          <w:rFonts w:ascii="Sakkal Majalla" w:hAnsi="Sakkal Majalla" w:cs="Sakkal Majalla" w:hint="cs"/>
          <w:sz w:val="28"/>
          <w:szCs w:val="28"/>
          <w:rtl/>
        </w:rPr>
        <w:t>ہٗ</w:t>
      </w:r>
      <w:r w:rsidR="00E85DD1" w:rsidRPr="002A3958">
        <w:rPr>
          <w:rFonts w:ascii="Traditional Arabic" w:hAnsi="Traditional Arabic" w:cs="Traditional Arabic"/>
          <w:sz w:val="28"/>
          <w:szCs w:val="28"/>
          <w:rtl/>
        </w:rPr>
        <w:t xml:space="preserve"> </w:t>
      </w:r>
      <w:r w:rsidR="00E85DD1" w:rsidRPr="002A3958">
        <w:rPr>
          <w:rFonts w:ascii="Traditional Arabic" w:hAnsi="Traditional Arabic" w:cs="Traditional Arabic" w:hint="cs"/>
          <w:sz w:val="28"/>
          <w:szCs w:val="28"/>
          <w:rtl/>
        </w:rPr>
        <w:t>مِنۡ</w:t>
      </w:r>
      <w:r w:rsidR="00E85DD1" w:rsidRPr="002A3958">
        <w:rPr>
          <w:rFonts w:ascii="Sakkal Majalla" w:hAnsi="Sakkal Majalla" w:cs="Sakkal Majalla" w:hint="cs"/>
          <w:sz w:val="28"/>
          <w:szCs w:val="28"/>
          <w:rtl/>
        </w:rPr>
        <w:t>ہ</w:t>
      </w:r>
      <w:r w:rsidR="00E85DD1" w:rsidRPr="002A3958">
        <w:rPr>
          <w:rFonts w:ascii="Traditional Arabic" w:hAnsi="Traditional Arabic" w:cs="Traditional Arabic" w:hint="cs"/>
          <w:sz w:val="28"/>
          <w:szCs w:val="28"/>
          <w:rtl/>
        </w:rPr>
        <w:t>ُمۡ</w:t>
      </w:r>
      <w:r w:rsidR="00E85DD1" w:rsidRPr="002A3958">
        <w:rPr>
          <w:rFonts w:ascii="Traditional Arabic" w:hAnsi="Traditional Arabic" w:cs="Traditional Arabic"/>
          <w:sz w:val="28"/>
          <w:szCs w:val="28"/>
          <w:rtl/>
        </w:rPr>
        <w:t xml:space="preserve"> </w:t>
      </w:r>
      <w:r w:rsidR="00E85DD1" w:rsidRPr="002A3958">
        <w:rPr>
          <w:rFonts w:ascii="Sakkal Majalla" w:hAnsi="Sakkal Majalla" w:cs="Sakkal Majalla" w:hint="cs"/>
          <w:sz w:val="28"/>
          <w:szCs w:val="28"/>
          <w:rtl/>
        </w:rPr>
        <w:t>ؕ</w:t>
      </w:r>
      <w:r w:rsidR="00E85DD1" w:rsidRPr="002A3958">
        <w:rPr>
          <w:rFonts w:ascii="Traditional Arabic" w:hAnsi="Traditional Arabic" w:cs="Traditional Arabic"/>
          <w:sz w:val="28"/>
          <w:szCs w:val="28"/>
          <w:rtl/>
        </w:rPr>
        <w:t xml:space="preserve"> </w:t>
      </w:r>
      <w:r w:rsidR="00E85DD1" w:rsidRPr="002A3958">
        <w:rPr>
          <w:rFonts w:ascii="Traditional Arabic" w:hAnsi="Traditional Arabic" w:cs="Traditional Arabic" w:hint="cs"/>
          <w:sz w:val="28"/>
          <w:szCs w:val="28"/>
          <w:rtl/>
        </w:rPr>
        <w:t>وَ</w:t>
      </w:r>
      <w:r w:rsidR="00E85DD1" w:rsidRPr="002A3958">
        <w:rPr>
          <w:rFonts w:ascii="Traditional Arabic" w:hAnsi="Traditional Arabic" w:cs="Traditional Arabic"/>
          <w:sz w:val="28"/>
          <w:szCs w:val="28"/>
          <w:rtl/>
        </w:rPr>
        <w:t xml:space="preserve"> </w:t>
      </w:r>
      <w:r w:rsidR="00E85DD1" w:rsidRPr="002A3958">
        <w:rPr>
          <w:rFonts w:ascii="Traditional Arabic" w:hAnsi="Traditional Arabic" w:cs="Traditional Arabic" w:hint="cs"/>
          <w:sz w:val="28"/>
          <w:szCs w:val="28"/>
          <w:rtl/>
        </w:rPr>
        <w:t>لَوۡ</w:t>
      </w:r>
      <w:r w:rsidR="00E85DD1" w:rsidRPr="002A3958">
        <w:rPr>
          <w:rFonts w:ascii="Traditional Arabic" w:hAnsi="Traditional Arabic" w:cs="Traditional Arabic"/>
          <w:sz w:val="28"/>
          <w:szCs w:val="28"/>
          <w:rtl/>
        </w:rPr>
        <w:t xml:space="preserve"> </w:t>
      </w:r>
      <w:r w:rsidR="00E85DD1" w:rsidRPr="002A3958">
        <w:rPr>
          <w:rFonts w:ascii="Traditional Arabic" w:hAnsi="Traditional Arabic" w:cs="Traditional Arabic" w:hint="cs"/>
          <w:sz w:val="28"/>
          <w:szCs w:val="28"/>
          <w:rtl/>
        </w:rPr>
        <w:t>لَا</w:t>
      </w:r>
      <w:r w:rsidR="00E85DD1" w:rsidRPr="002A3958">
        <w:rPr>
          <w:rFonts w:ascii="Traditional Arabic" w:hAnsi="Traditional Arabic" w:cs="Traditional Arabic"/>
          <w:sz w:val="28"/>
          <w:szCs w:val="28"/>
          <w:rtl/>
        </w:rPr>
        <w:t xml:space="preserve"> </w:t>
      </w:r>
      <w:r w:rsidR="00E85DD1" w:rsidRPr="002A3958">
        <w:rPr>
          <w:rFonts w:ascii="Traditional Arabic" w:hAnsi="Traditional Arabic" w:cs="Traditional Arabic" w:hint="cs"/>
          <w:sz w:val="28"/>
          <w:szCs w:val="28"/>
          <w:rtl/>
        </w:rPr>
        <w:t>فَضۡلُ</w:t>
      </w:r>
      <w:r w:rsidR="00E85DD1" w:rsidRPr="002A3958">
        <w:rPr>
          <w:rFonts w:ascii="Traditional Arabic" w:hAnsi="Traditional Arabic" w:cs="Traditional Arabic"/>
          <w:sz w:val="28"/>
          <w:szCs w:val="28"/>
          <w:rtl/>
        </w:rPr>
        <w:t xml:space="preserve"> </w:t>
      </w:r>
      <w:r w:rsidR="00E85DD1" w:rsidRPr="002A3958">
        <w:rPr>
          <w:rFonts w:ascii="Traditional Arabic" w:hAnsi="Traditional Arabic" w:cs="Traditional Arabic" w:hint="cs"/>
          <w:sz w:val="28"/>
          <w:szCs w:val="28"/>
          <w:rtl/>
        </w:rPr>
        <w:t>اللّٰ</w:t>
      </w:r>
      <w:r w:rsidR="00E85DD1" w:rsidRPr="002A3958">
        <w:rPr>
          <w:rFonts w:ascii="Sakkal Majalla" w:hAnsi="Sakkal Majalla" w:cs="Sakkal Majalla" w:hint="cs"/>
          <w:sz w:val="28"/>
          <w:szCs w:val="28"/>
          <w:rtl/>
        </w:rPr>
        <w:t>ہ</w:t>
      </w:r>
      <w:r w:rsidR="00E85DD1" w:rsidRPr="002A3958">
        <w:rPr>
          <w:rFonts w:ascii="Traditional Arabic" w:hAnsi="Traditional Arabic" w:cs="Traditional Arabic" w:hint="cs"/>
          <w:sz w:val="28"/>
          <w:szCs w:val="28"/>
          <w:rtl/>
        </w:rPr>
        <w:t>ِ</w:t>
      </w:r>
      <w:r w:rsidR="00E85DD1" w:rsidRPr="002A3958">
        <w:rPr>
          <w:rFonts w:ascii="Traditional Arabic" w:hAnsi="Traditional Arabic" w:cs="Traditional Arabic"/>
          <w:sz w:val="28"/>
          <w:szCs w:val="28"/>
          <w:rtl/>
        </w:rPr>
        <w:t xml:space="preserve"> </w:t>
      </w:r>
      <w:r w:rsidR="00E85DD1" w:rsidRPr="002A3958">
        <w:rPr>
          <w:rFonts w:ascii="Traditional Arabic" w:hAnsi="Traditional Arabic" w:cs="Traditional Arabic" w:hint="cs"/>
          <w:sz w:val="28"/>
          <w:szCs w:val="28"/>
          <w:rtl/>
        </w:rPr>
        <w:t>عَلَیۡکُمۡ</w:t>
      </w:r>
      <w:r w:rsidR="00E85DD1" w:rsidRPr="002A3958">
        <w:rPr>
          <w:rFonts w:ascii="Traditional Arabic" w:hAnsi="Traditional Arabic" w:cs="Traditional Arabic"/>
          <w:sz w:val="28"/>
          <w:szCs w:val="28"/>
          <w:rtl/>
        </w:rPr>
        <w:t xml:space="preserve"> </w:t>
      </w:r>
      <w:r w:rsidR="00E85DD1" w:rsidRPr="002A3958">
        <w:rPr>
          <w:rFonts w:ascii="Traditional Arabic" w:hAnsi="Traditional Arabic" w:cs="Traditional Arabic" w:hint="cs"/>
          <w:sz w:val="28"/>
          <w:szCs w:val="28"/>
          <w:rtl/>
        </w:rPr>
        <w:t>وَ</w:t>
      </w:r>
      <w:r w:rsidR="00E85DD1" w:rsidRPr="002A3958">
        <w:rPr>
          <w:rFonts w:ascii="Traditional Arabic" w:hAnsi="Traditional Arabic" w:cs="Traditional Arabic"/>
          <w:sz w:val="28"/>
          <w:szCs w:val="28"/>
          <w:rtl/>
        </w:rPr>
        <w:t xml:space="preserve"> </w:t>
      </w:r>
      <w:r w:rsidR="00E85DD1" w:rsidRPr="002A3958">
        <w:rPr>
          <w:rFonts w:ascii="Traditional Arabic" w:hAnsi="Traditional Arabic" w:cs="Traditional Arabic" w:hint="cs"/>
          <w:sz w:val="28"/>
          <w:szCs w:val="28"/>
          <w:rtl/>
        </w:rPr>
        <w:t>رَحۡمَتُ</w:t>
      </w:r>
      <w:r w:rsidR="00E85DD1" w:rsidRPr="002A3958">
        <w:rPr>
          <w:rFonts w:ascii="Sakkal Majalla" w:hAnsi="Sakkal Majalla" w:cs="Sakkal Majalla" w:hint="cs"/>
          <w:sz w:val="28"/>
          <w:szCs w:val="28"/>
          <w:rtl/>
        </w:rPr>
        <w:t>ہٗ</w:t>
      </w:r>
      <w:r w:rsidR="00E85DD1" w:rsidRPr="002A3958">
        <w:rPr>
          <w:rFonts w:ascii="Traditional Arabic" w:hAnsi="Traditional Arabic" w:cs="Traditional Arabic"/>
          <w:sz w:val="28"/>
          <w:szCs w:val="28"/>
          <w:rtl/>
        </w:rPr>
        <w:t xml:space="preserve"> </w:t>
      </w:r>
      <w:r w:rsidR="00E85DD1" w:rsidRPr="002A3958">
        <w:rPr>
          <w:rFonts w:ascii="Traditional Arabic" w:hAnsi="Traditional Arabic" w:cs="Traditional Arabic" w:hint="cs"/>
          <w:sz w:val="28"/>
          <w:szCs w:val="28"/>
          <w:rtl/>
        </w:rPr>
        <w:t>لَاتَّبَعۡتُمُ</w:t>
      </w:r>
      <w:r w:rsidR="00E85DD1" w:rsidRPr="002A3958">
        <w:rPr>
          <w:rFonts w:ascii="Traditional Arabic" w:hAnsi="Traditional Arabic" w:cs="Traditional Arabic"/>
          <w:sz w:val="28"/>
          <w:szCs w:val="28"/>
          <w:rtl/>
        </w:rPr>
        <w:t xml:space="preserve"> </w:t>
      </w:r>
      <w:r w:rsidR="00E85DD1" w:rsidRPr="002A3958">
        <w:rPr>
          <w:rFonts w:ascii="Traditional Arabic" w:hAnsi="Traditional Arabic" w:cs="Traditional Arabic" w:hint="cs"/>
          <w:sz w:val="28"/>
          <w:szCs w:val="28"/>
          <w:rtl/>
        </w:rPr>
        <w:t>الشَّیۡطٰنَ</w:t>
      </w:r>
      <w:r w:rsidR="00E85DD1" w:rsidRPr="002A3958">
        <w:rPr>
          <w:rFonts w:ascii="Traditional Arabic" w:hAnsi="Traditional Arabic" w:cs="Traditional Arabic"/>
          <w:sz w:val="28"/>
          <w:szCs w:val="28"/>
          <w:rtl/>
        </w:rPr>
        <w:t xml:space="preserve"> </w:t>
      </w:r>
      <w:r w:rsidR="00E85DD1" w:rsidRPr="002A3958">
        <w:rPr>
          <w:rFonts w:ascii="Traditional Arabic" w:hAnsi="Traditional Arabic" w:cs="Traditional Arabic" w:hint="cs"/>
          <w:sz w:val="28"/>
          <w:szCs w:val="28"/>
          <w:rtl/>
        </w:rPr>
        <w:t>اِلَّا</w:t>
      </w:r>
      <w:r w:rsidR="00E85DD1" w:rsidRPr="002A3958">
        <w:rPr>
          <w:rFonts w:ascii="Traditional Arabic" w:hAnsi="Traditional Arabic" w:cs="Traditional Arabic"/>
          <w:sz w:val="28"/>
          <w:szCs w:val="28"/>
          <w:rtl/>
        </w:rPr>
        <w:t xml:space="preserve"> </w:t>
      </w:r>
      <w:r w:rsidR="00E85DD1" w:rsidRPr="002A3958">
        <w:rPr>
          <w:rFonts w:ascii="Traditional Arabic" w:hAnsi="Traditional Arabic" w:cs="Traditional Arabic" w:hint="cs"/>
          <w:sz w:val="28"/>
          <w:szCs w:val="28"/>
          <w:rtl/>
        </w:rPr>
        <w:t>قَلِیۡلًا</w:t>
      </w:r>
      <w:r w:rsidR="00E85DD1" w:rsidRPr="002A3958">
        <w:rPr>
          <w:rFonts w:ascii="Traditional Arabic" w:hAnsi="Traditional Arabic" w:cs="Traditional Arabic"/>
          <w:sz w:val="28"/>
          <w:szCs w:val="28"/>
          <w:rtl/>
        </w:rPr>
        <w:t xml:space="preserve"> </w:t>
      </w:r>
      <w:r w:rsidR="00E85DD1" w:rsidRPr="002A3958">
        <w:rPr>
          <w:rFonts w:ascii="Traditional Arabic" w:hAnsi="Traditional Arabic" w:cs="Traditional Arabic" w:hint="cs"/>
          <w:sz w:val="28"/>
          <w:szCs w:val="28"/>
          <w:rtl/>
        </w:rPr>
        <w:t>﴿</w:t>
      </w:r>
      <w:r w:rsidR="00E85DD1" w:rsidRPr="002A3958">
        <w:rPr>
          <w:rFonts w:ascii="Traditional Arabic" w:hAnsi="Traditional Arabic" w:cs="Traditional Arabic"/>
          <w:sz w:val="28"/>
          <w:szCs w:val="28"/>
          <w:rtl/>
          <w:lang w:bidi="fa-IR"/>
        </w:rPr>
        <w:t>۸۳</w:t>
      </w:r>
      <w:r w:rsidR="00E85DD1" w:rsidRPr="002A3958">
        <w:rPr>
          <w:rFonts w:ascii="Traditional Arabic" w:hAnsi="Traditional Arabic" w:cs="Traditional Arabic"/>
          <w:sz w:val="28"/>
          <w:szCs w:val="28"/>
          <w:rtl/>
        </w:rPr>
        <w:t>﴾</w:t>
      </w:r>
      <w:r w:rsidRPr="002A3958">
        <w:rPr>
          <w:rFonts w:ascii="Traditional Arabic" w:hAnsi="Traditional Arabic" w:cs="Traditional Arabic"/>
          <w:sz w:val="28"/>
          <w:szCs w:val="28"/>
          <w:rtl/>
        </w:rPr>
        <w:t>"</w:t>
      </w:r>
      <w:r w:rsidR="00E85DD1" w:rsidRPr="002A3958">
        <w:rPr>
          <w:rStyle w:val="EndnoteReference"/>
          <w:rFonts w:ascii="Traditional Arabic" w:hAnsi="Traditional Arabic" w:cs="Traditional Arabic"/>
          <w:sz w:val="28"/>
          <w:szCs w:val="28"/>
          <w:rtl/>
        </w:rPr>
        <w:endnoteReference w:id="6"/>
      </w:r>
    </w:p>
    <w:p w14:paraId="220AF883" w14:textId="77777777" w:rsidR="004D27DB" w:rsidRDefault="00E85DD1" w:rsidP="00A94FBB">
      <w:pPr>
        <w:bidi/>
        <w:spacing w:after="0" w:line="276" w:lineRule="auto"/>
        <w:ind w:left="1008" w:right="1008"/>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ترجمہ: </w:t>
      </w:r>
      <w:r>
        <w:rPr>
          <w:rFonts w:ascii="Jameel Noori Nastaleeq" w:hAnsi="Jameel Noori Nastaleeq" w:cs="Jameel Noori Nastaleeq" w:hint="cs"/>
          <w:sz w:val="28"/>
          <w:szCs w:val="28"/>
          <w:rtl/>
        </w:rPr>
        <w:t>"</w:t>
      </w:r>
      <w:r w:rsidRPr="00E85DD1">
        <w:rPr>
          <w:rFonts w:ascii="Jameel Noori Nastaleeq" w:hAnsi="Jameel Noori Nastaleeq" w:cs="Jameel Noori Nastaleeq"/>
          <w:sz w:val="28"/>
          <w:szCs w:val="28"/>
          <w:rtl/>
        </w:rPr>
        <w:t xml:space="preserve">اور جب ان کو کوئی </w:t>
      </w:r>
      <w:r w:rsidRPr="00A94FBB">
        <w:rPr>
          <w:rFonts w:ascii="Jameel Noori Nastaleeq" w:eastAsia="Calibri" w:hAnsi="Jameel Noori Nastaleeq" w:cs="Jameel Noori Nastaleeq"/>
          <w:sz w:val="28"/>
          <w:szCs w:val="28"/>
          <w:rtl/>
          <w:lang w:bidi="ur-PK"/>
        </w:rPr>
        <w:t>بھی</w:t>
      </w:r>
      <w:r w:rsidRPr="00E85DD1">
        <w:rPr>
          <w:rFonts w:ascii="Jameel Noori Nastaleeq" w:hAnsi="Jameel Noori Nastaleeq" w:cs="Jameel Noori Nastaleeq"/>
          <w:sz w:val="28"/>
          <w:szCs w:val="28"/>
          <w:rtl/>
        </w:rPr>
        <w:t xml:space="preserve"> خبر پہنچتی ہے، چاہے وہ امن کی ہو یا خوف پیدا کرنے والی، تو یہ لوگ اسے ( تحقیق کے بغیر ) پھیلانا  شروع کر دیتے ہیں اور اگر یہ اس (خبر) کو رسول کے پاس یا اصحاب اختیار کے پاس لے جاتے تو ان میں سے جو لوگ اس کی کھوج نکالنے والے ہیں وہ اس کی حقیقت معلوم کرلیتے اور (مسلمانوں! ) اگر اللہ کا فضل اور اس کی رحمت تم پر نہ ہوتی تو تھوڑے سے لوگوں کو چھوڑ کر باقی سب شیطان کے پیچھے لگ جاتے۔</w:t>
      </w:r>
      <w:r>
        <w:rPr>
          <w:rFonts w:ascii="Jameel Noori Nastaleeq" w:hAnsi="Jameel Noori Nastaleeq" w:cs="Jameel Noori Nastaleeq" w:hint="cs"/>
          <w:sz w:val="28"/>
          <w:szCs w:val="28"/>
          <w:rtl/>
        </w:rPr>
        <w:t>"</w:t>
      </w:r>
    </w:p>
    <w:p w14:paraId="19EC8C03" w14:textId="77777777" w:rsidR="004D27DB" w:rsidRDefault="00E85DD1" w:rsidP="004D27DB">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قرآن مجید کی اس آیت سے قیادت کی اہمیت اور عظمت کا پتہ چلتا ہے۔ جب عوام کو کوئی اجتماعی معاملہ پیش آئے تو اس کے حل کے سلسلے میں اولی الامر یعنی قیادت کی رہنمائی لینی چاہیے۔ لوگوں کا انفرادی طور پر کام کرنے یا کسی اجتماعی مسئلے کو حل کرنے کے لیے انفرادی طور پر کوشش سے کوئی خاص فائدا نہیں ہوتا۔ اس لیے جماعت کا ہونا لازمی ہے اور جماعت کے بہت سارے فائدے ہوتے ہیں۔ قائد کی قیادت میں ایک جماعت ہوتی ہے۔ جماعت کے ساتھ جڑے رہنے میں ہی فرد کی بھلائی ہوتی ہے۔ اللہ تعالیٰ کی نصرت بھی جماعت کے ساتھ ہوتی ہے۔ فرمان رسول</w:t>
      </w:r>
      <w:r w:rsidR="00214F4D">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ہے</w:t>
      </w:r>
      <w:r w:rsidRPr="00E85DD1">
        <w:rPr>
          <w:rFonts w:ascii="Jameel Noori Nastaleeq" w:hAnsi="Jameel Noori Nastaleeq" w:cs="Jameel Noori Nastaleeq"/>
          <w:sz w:val="28"/>
          <w:szCs w:val="28"/>
        </w:rPr>
        <w:t xml:space="preserve">: </w:t>
      </w:r>
    </w:p>
    <w:p w14:paraId="22C42170" w14:textId="77777777" w:rsidR="004D27DB" w:rsidRPr="00A72375" w:rsidRDefault="004D27DB" w:rsidP="00A94FBB">
      <w:pPr>
        <w:bidi/>
        <w:spacing w:after="0" w:line="276" w:lineRule="auto"/>
        <w:ind w:left="1008" w:right="1008"/>
        <w:jc w:val="both"/>
        <w:rPr>
          <w:rFonts w:ascii="Traditional Arabic" w:hAnsi="Traditional Arabic" w:cs="Traditional Arabic"/>
          <w:sz w:val="28"/>
          <w:szCs w:val="28"/>
          <w:rtl/>
        </w:rPr>
      </w:pPr>
      <w:r w:rsidRPr="00A72375">
        <w:rPr>
          <w:rFonts w:ascii="Traditional Arabic" w:hAnsi="Traditional Arabic" w:cs="Traditional Arabic"/>
          <w:sz w:val="28"/>
          <w:szCs w:val="28"/>
          <w:rtl/>
        </w:rPr>
        <w:t>"</w:t>
      </w:r>
      <w:r w:rsidR="00E85DD1" w:rsidRPr="00A72375">
        <w:rPr>
          <w:rFonts w:ascii="Traditional Arabic" w:hAnsi="Traditional Arabic" w:cs="Traditional Arabic"/>
          <w:sz w:val="28"/>
          <w:szCs w:val="28"/>
          <w:rtl/>
        </w:rPr>
        <w:t xml:space="preserve">وَعَنِ ابْنِ عُمَرَ قَالَ: قَالَ رَسُولُ اللَّهِ </w:t>
      </w:r>
      <w:r w:rsidR="00214F4D" w:rsidRPr="00A72375">
        <w:rPr>
          <w:rFonts w:ascii="Traditional Arabic" w:hAnsi="Traditional Arabic" w:cs="Traditional Arabic"/>
          <w:sz w:val="28"/>
          <w:szCs w:val="28"/>
          <w:rtl/>
        </w:rPr>
        <w:t>ﷺ</w:t>
      </w:r>
      <w:r w:rsidR="00E85DD1" w:rsidRPr="00A72375">
        <w:rPr>
          <w:rFonts w:ascii="Traditional Arabic" w:hAnsi="Traditional Arabic" w:cs="Traditional Arabic"/>
          <w:sz w:val="28"/>
          <w:szCs w:val="28"/>
          <w:rtl/>
        </w:rPr>
        <w:t>:   إِنَّ اللَّهَ لَا يَجْمَعُ أُمَّتِي أَوْ قَالَ: أُمَّةَ مُحَمَّدٍ عَلَى ضَلَالَةٍ وَيَدُ اللَّهِ عَلَى الْجَمَاعَةِ وَمَنْ شَذَّ شَذَّ فِي النَّار</w:t>
      </w:r>
      <w:r w:rsidR="00E85DD1" w:rsidRPr="00A72375">
        <w:rPr>
          <w:rFonts w:ascii="Sakkal Majalla" w:hAnsi="Sakkal Majalla" w:cs="Sakkal Majalla" w:hint="cs"/>
          <w:sz w:val="28"/>
          <w:szCs w:val="28"/>
          <w:rtl/>
        </w:rPr>
        <w:t>۔</w:t>
      </w:r>
      <w:r w:rsidRPr="00A72375">
        <w:rPr>
          <w:rFonts w:ascii="Traditional Arabic" w:hAnsi="Traditional Arabic" w:cs="Traditional Arabic"/>
          <w:sz w:val="28"/>
          <w:szCs w:val="28"/>
          <w:rtl/>
        </w:rPr>
        <w:t>"</w:t>
      </w:r>
      <w:r w:rsidRPr="00A72375">
        <w:rPr>
          <w:rStyle w:val="EndnoteReference"/>
          <w:rFonts w:ascii="Traditional Arabic" w:hAnsi="Traditional Arabic" w:cs="Traditional Arabic"/>
          <w:sz w:val="28"/>
          <w:szCs w:val="28"/>
          <w:rtl/>
        </w:rPr>
        <w:endnoteReference w:id="7"/>
      </w:r>
    </w:p>
    <w:p w14:paraId="59439110" w14:textId="77777777" w:rsidR="004D27DB" w:rsidRDefault="00E85DD1" w:rsidP="0074787B">
      <w:pPr>
        <w:bidi/>
        <w:spacing w:after="0" w:line="276" w:lineRule="auto"/>
        <w:ind w:left="1008" w:right="1008"/>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ترجمہ: </w:t>
      </w:r>
      <w:r w:rsidR="004D27DB">
        <w:rPr>
          <w:rFonts w:ascii="Jameel Noori Nastaleeq" w:hAnsi="Jameel Noori Nastaleeq" w:cs="Jameel Noori Nastaleeq" w:hint="cs"/>
          <w:sz w:val="28"/>
          <w:szCs w:val="28"/>
          <w:rtl/>
        </w:rPr>
        <w:t>"</w:t>
      </w:r>
      <w:r w:rsidRPr="00E85DD1">
        <w:rPr>
          <w:rFonts w:ascii="Jameel Noori Nastaleeq" w:hAnsi="Jameel Noori Nastaleeq" w:cs="Jameel Noori Nastaleeq"/>
          <w:sz w:val="28"/>
          <w:szCs w:val="28"/>
          <w:rtl/>
        </w:rPr>
        <w:t>حضرت ابن عمر ؓ بیان کرتے ہیں، رسول اللہ ﷺ نے فرمایا: اللہ تعالیٰ میری امت کو۔ یا فرمایا: محمد ﷺ کی امت کو گمراہی پر جمع نہیں کرے گا اور اللہ تعالیٰ کا ہاتھ جماعت پر ہے اور جو شخص جماعت سے جدا ہوا وہ جہنم میں الگ ڈالا جائے گا۔</w:t>
      </w:r>
      <w:r w:rsidR="004D27DB">
        <w:rPr>
          <w:rFonts w:ascii="Jameel Noori Nastaleeq" w:hAnsi="Jameel Noori Nastaleeq" w:cs="Jameel Noori Nastaleeq" w:hint="cs"/>
          <w:sz w:val="28"/>
          <w:szCs w:val="28"/>
          <w:rtl/>
        </w:rPr>
        <w:t>"</w:t>
      </w:r>
    </w:p>
    <w:p w14:paraId="102108AE" w14:textId="77777777" w:rsidR="004D27DB" w:rsidRDefault="00E85DD1" w:rsidP="004D27DB">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lastRenderedPageBreak/>
        <w:t>اس کا مطلب یہ ہے کہ انسان کو کسی نہ کسی جماعت سے جڑے ہی رہنا چاہیے۔ اس میں اس کے لیے عافیت ہے۔ جماعت کی صورت میں قیادت بھی لازم ہوتی ہے۔ قیادت سے کافی اجتماعی مشکلیں آسان ہو جاتی ہیں۔ قیادت کی اہمیت کو واضح کرنے کے لیے رسول اللہ صلی اللہ علیہ وسلم نے فرمایا کہ جب تم لوگ سفر کو نکلو اور تم لوگ تھوڑے ہی ہو تو بھی کسی کو قائد بنا لو تاکہ پیش آنے والے مسائل کو قیادت کے ذریعے حل کر سکو۔</w:t>
      </w:r>
    </w:p>
    <w:p w14:paraId="5E56A3F8" w14:textId="77777777" w:rsidR="004D27DB" w:rsidRPr="0074787B" w:rsidRDefault="004D27DB" w:rsidP="0074787B">
      <w:pPr>
        <w:bidi/>
        <w:spacing w:after="0" w:line="276" w:lineRule="auto"/>
        <w:ind w:left="1008" w:right="1008"/>
        <w:jc w:val="both"/>
        <w:rPr>
          <w:rFonts w:ascii="Traditional Arabic" w:hAnsi="Traditional Arabic" w:cs="Traditional Arabic"/>
          <w:sz w:val="28"/>
          <w:szCs w:val="28"/>
          <w:rtl/>
        </w:rPr>
      </w:pPr>
      <w:r w:rsidRPr="0074787B">
        <w:rPr>
          <w:rFonts w:ascii="Traditional Arabic" w:hAnsi="Traditional Arabic" w:cs="Traditional Arabic"/>
          <w:sz w:val="28"/>
          <w:szCs w:val="28"/>
          <w:rtl/>
        </w:rPr>
        <w:t>"</w:t>
      </w:r>
      <w:r w:rsidR="00E85DD1" w:rsidRPr="0074787B">
        <w:rPr>
          <w:rFonts w:ascii="Traditional Arabic" w:hAnsi="Traditional Arabic" w:cs="Traditional Arabic"/>
          <w:sz w:val="28"/>
          <w:szCs w:val="28"/>
          <w:rtl/>
        </w:rPr>
        <w:t xml:space="preserve">عَنْ أَبِي هُرَيْرَةَ، ‏‏‏‏‏‏أَنّ رَسُولَ اللَّهِ </w:t>
      </w:r>
      <w:r w:rsidR="00214F4D" w:rsidRPr="0074787B">
        <w:rPr>
          <w:rFonts w:ascii="Traditional Arabic" w:hAnsi="Traditional Arabic" w:cs="Traditional Arabic"/>
          <w:sz w:val="28"/>
          <w:szCs w:val="28"/>
          <w:rtl/>
        </w:rPr>
        <w:t>ﷺ</w:t>
      </w:r>
      <w:r w:rsidR="00E85DD1" w:rsidRPr="0074787B">
        <w:rPr>
          <w:rFonts w:ascii="Traditional Arabic" w:hAnsi="Traditional Arabic" w:cs="Traditional Arabic"/>
          <w:sz w:val="28"/>
          <w:szCs w:val="28"/>
          <w:rtl/>
        </w:rPr>
        <w:t xml:space="preserve"> قَالَ:‏‏‏‏ إِذَا كَانَ ثَلَاثَةٌ فِي سَفَرٍ فَلْيُؤَمِّرُوا أَحَدَهُمْ</w:t>
      </w:r>
      <w:r w:rsidR="00E85DD1" w:rsidRPr="0074787B">
        <w:rPr>
          <w:rFonts w:ascii="Sakkal Majalla" w:hAnsi="Sakkal Majalla" w:cs="Sakkal Majalla" w:hint="cs"/>
          <w:sz w:val="28"/>
          <w:szCs w:val="28"/>
          <w:rtl/>
        </w:rPr>
        <w:t>۔</w:t>
      </w:r>
      <w:r w:rsidRPr="0074787B">
        <w:rPr>
          <w:rFonts w:ascii="Traditional Arabic" w:hAnsi="Traditional Arabic" w:cs="Traditional Arabic"/>
          <w:sz w:val="28"/>
          <w:szCs w:val="28"/>
          <w:rtl/>
        </w:rPr>
        <w:t>"</w:t>
      </w:r>
      <w:r w:rsidRPr="0074787B">
        <w:rPr>
          <w:rStyle w:val="EndnoteReference"/>
          <w:rFonts w:ascii="Traditional Arabic" w:hAnsi="Traditional Arabic" w:cs="Traditional Arabic"/>
          <w:sz w:val="28"/>
          <w:szCs w:val="28"/>
          <w:rtl/>
        </w:rPr>
        <w:endnoteReference w:id="8"/>
      </w:r>
    </w:p>
    <w:p w14:paraId="3CDD5A1A" w14:textId="77777777" w:rsidR="004D27DB" w:rsidRDefault="00E85DD1" w:rsidP="0074787B">
      <w:pPr>
        <w:bidi/>
        <w:spacing w:after="0" w:line="276" w:lineRule="auto"/>
        <w:ind w:left="1008" w:right="1008"/>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ترجمہ: </w:t>
      </w:r>
      <w:r w:rsidR="004D27DB">
        <w:rPr>
          <w:rFonts w:ascii="Jameel Noori Nastaleeq" w:hAnsi="Jameel Noori Nastaleeq" w:cs="Jameel Noori Nastaleeq" w:hint="cs"/>
          <w:sz w:val="28"/>
          <w:szCs w:val="28"/>
          <w:rtl/>
        </w:rPr>
        <w:t>"</w:t>
      </w:r>
      <w:r w:rsidRPr="00E85DD1">
        <w:rPr>
          <w:rFonts w:ascii="Jameel Noori Nastaleeq" w:hAnsi="Jameel Noori Nastaleeq" w:cs="Jameel Noori Nastaleeq"/>
          <w:sz w:val="28"/>
          <w:szCs w:val="28"/>
          <w:rtl/>
        </w:rPr>
        <w:t>حضرت ابو ہریرہ رضی اللہ عنہ سے منقول ہے، رسول اللہ ﷺ نے فرمایا: جب تین افراد سفر میں ہوں تو چاہیے کہ ایک کو اپنا امیر بنا لیں۔</w:t>
      </w:r>
      <w:r w:rsidR="004D27DB">
        <w:rPr>
          <w:rFonts w:ascii="Jameel Noori Nastaleeq" w:hAnsi="Jameel Noori Nastaleeq" w:cs="Jameel Noori Nastaleeq" w:hint="cs"/>
          <w:sz w:val="28"/>
          <w:szCs w:val="28"/>
          <w:rtl/>
        </w:rPr>
        <w:t>"</w:t>
      </w:r>
    </w:p>
    <w:p w14:paraId="12D67EB3" w14:textId="77777777" w:rsidR="004D27DB" w:rsidRDefault="00E85DD1" w:rsidP="004D27DB">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قیادت افراد کی آپسی اجتماعیت میں اہم کردار ادا کرتی ہے اور کبھی اختلاف کی نوبت نہ آنے پائے یہ سب قیادت کی وجہ سے ممکن ہے۔</w:t>
      </w:r>
      <w:r w:rsidR="004D27DB">
        <w:rPr>
          <w:rFonts w:ascii="Jameel Noori Nastaleeq" w:hAnsi="Jameel Noori Nastaleeq" w:cs="Jameel Noori Nastaleeq" w:hint="cs"/>
          <w:sz w:val="28"/>
          <w:szCs w:val="28"/>
          <w:rtl/>
        </w:rPr>
        <w:t xml:space="preserve"> </w:t>
      </w:r>
      <w:r w:rsidRPr="00E85DD1">
        <w:rPr>
          <w:rFonts w:ascii="Jameel Noori Nastaleeq" w:hAnsi="Jameel Noori Nastaleeq" w:cs="Jameel Noori Nastaleeq"/>
          <w:sz w:val="28"/>
          <w:szCs w:val="28"/>
          <w:rtl/>
        </w:rPr>
        <w:t>معاشرے اور اجتماعیت کے لیے قیادت کا ہونا لازمی ہے، اس کے بغیر اجتماعیت اور معاشرہ قائم ہی نہیں ہو سکتا۔</w:t>
      </w:r>
    </w:p>
    <w:p w14:paraId="49C7580B" w14:textId="77777777" w:rsidR="004D27DB" w:rsidRPr="009075BA" w:rsidRDefault="004D27DB" w:rsidP="004D27DB">
      <w:pPr>
        <w:bidi/>
        <w:spacing w:after="0"/>
        <w:jc w:val="both"/>
        <w:rPr>
          <w:rFonts w:ascii="Jameel Noori Nastaleeq" w:hAnsi="Jameel Noori Nastaleeq" w:cs="Jameel Noori Nastaleeq"/>
          <w:sz w:val="32"/>
          <w:szCs w:val="32"/>
          <w:rtl/>
        </w:rPr>
      </w:pPr>
      <w:r w:rsidRPr="009075BA">
        <w:rPr>
          <w:rFonts w:ascii="Jameel Noori Nastaleeq" w:hAnsi="Jameel Noori Nastaleeq" w:cs="Jameel Noori Nastaleeq"/>
          <w:sz w:val="32"/>
          <w:szCs w:val="32"/>
          <w:rtl/>
        </w:rPr>
        <w:t>قائد کی خصوصیات</w:t>
      </w:r>
    </w:p>
    <w:p w14:paraId="7F896E9E" w14:textId="77777777" w:rsidR="004D27DB" w:rsidRDefault="00E85DD1" w:rsidP="004D27DB">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اسلامی ریاست میں جس شخص کو قیادت کی ذمہ داری دی جاتی ہے اس کے لیے ایمان جیسی اساسی اور اہم ترین خصوصیت کا ہونا لازم ہے۔ قائد میں جو خصوصیات ہونی چاہیے ان میں اہلیت، صلاحیت، فن میں مہارت، ہوش مندی، پرسان حال، سابق واقعات اور ماضی میں کیے گئے اعمال سے سبق لینے کی صلاحیت، اوروں کی غلطی سے سیکھنے کا ہنر، حالات سے خبرداری، ماحول سے آشنائی، معاشرے اور افراد کی ضروریات کا ادراک، دور اندیشی، دیانت داری، امانت داری، قربانی کے جذبے سے سرشاری، ہر مثبت کام میں پہل کرنے کا جذبہ، وفاداری، وقت کی پابندی، عہد و قول کی پاسداری، وقت کی اہمیت سے باخبری، سچائی، قابلیت، اعتبار، اعتماد، حوصلے کی بلندی وغیرہ جیسے اوصاف حمیدہ شامل ہیں۔ قائد کو رشوت، سفارش یا اقربا پروری کی</w:t>
      </w:r>
      <w:r w:rsidR="004D27DB">
        <w:rPr>
          <w:rFonts w:ascii="Jameel Noori Nastaleeq" w:hAnsi="Jameel Noori Nastaleeq" w:cs="Jameel Noori Nastaleeq" w:hint="cs"/>
          <w:sz w:val="28"/>
          <w:szCs w:val="28"/>
          <w:rtl/>
        </w:rPr>
        <w:t xml:space="preserve"> </w:t>
      </w:r>
      <w:r w:rsidRPr="00E85DD1">
        <w:rPr>
          <w:rFonts w:ascii="Jameel Noori Nastaleeq" w:hAnsi="Jameel Noori Nastaleeq" w:cs="Jameel Noori Nastaleeq"/>
          <w:sz w:val="28"/>
          <w:szCs w:val="28"/>
          <w:rtl/>
        </w:rPr>
        <w:t>لعنت سے پاک ہونا چاہیے۔ قائد کے اندر منافقت، حسد، لالچ، حرص و ہوس، فریب، جھوٹ، خود کے لیے ہر اچھی چیز کو پسند کر کے دوسروں سے چھیننے وغیرہ جیسے اوصافِ مذمومہ موجود نہ ہوں۔</w:t>
      </w:r>
      <w:r w:rsidR="004D27DB">
        <w:rPr>
          <w:rFonts w:ascii="Jameel Noori Nastaleeq" w:hAnsi="Jameel Noori Nastaleeq" w:cs="Jameel Noori Nastaleeq" w:hint="cs"/>
          <w:sz w:val="28"/>
          <w:szCs w:val="28"/>
          <w:rtl/>
        </w:rPr>
        <w:t xml:space="preserve"> </w:t>
      </w:r>
      <w:r w:rsidRPr="00E85DD1">
        <w:rPr>
          <w:rFonts w:ascii="Jameel Noori Nastaleeq" w:hAnsi="Jameel Noori Nastaleeq" w:cs="Jameel Noori Nastaleeq"/>
          <w:sz w:val="28"/>
          <w:szCs w:val="28"/>
          <w:rtl/>
        </w:rPr>
        <w:t>قائد ایسا ہو جو خود سے زیادہ دوسروں کی پرواہ کرے، ان کو ترجیح دینے والا ہو اور اوروں کے دکھ کو اپنا دکھ سمجھے اور اوروں کی خوشی میں خود کی خوشی محسوس کرے۔ قائد اپنے قومی و ملی مقاصد کے حصول کے جذبے سے بھرپور ہو، کامل شخصیت کا مالک ہو اور خود اعتمادی کا مظہر ہو۔ اس کو اپنے فیصلے اور اعمال پر یقین ہو۔ جب کسی شخص پر قیادت کی ذمہ داری پڑ جاتی ہے تو مذکورہ کچھ اوصافِ حمیدہ میں سے اس میں پہلے سے ہی موجود ہوتے ہیں اور باقیوں کو اپنے اندر پیدا کرنے کی کوشش کرتا ہے اور دوسروں کی خاطر قربانی دینے اور دوسروں کو ترجیح دینے کی صفت کو اپنانے سے کافی حد تک اوصافِ حمیدہ کو حاصل کر لیتا ہے۔</w:t>
      </w:r>
    </w:p>
    <w:p w14:paraId="56658E52" w14:textId="77777777" w:rsidR="004D27DB" w:rsidRDefault="00E85DD1" w:rsidP="004D27DB">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یہ ساری قائدانہ صلاحیتیں انسان کے اندر پیدائشی نہیں ہوتیں بلکہ ان کو حاصل کیا جاتا ہے۔ مطلب کہ قائدانہ صلاحیتوں کو سیکھا بھی جاتا ہے اور پیدا بھی کیا جا سکتا ہے۔ ایک کامیاب قائد کی یہ بھی ایک بہت بڑی خوبی ہوتی ہے کہ وہ اپنے قائدانہ خوبیوں کے ذریعے اپنے ماتحت لوگوں اور اپنی تنظیم کے مقاصد کو حاصل کر لیتا ہے اور ساتھ میں دوسرے نئے لیڈر بھی تیار کر لیتا ہے تاکہ مستقبل میں اس کی جگہ پر کوئی لائق قیادت اس کام کو سر انجام دے سکے۔ ضرورت کے وقت قیادت کی ذمہ داریوں کا بوجھ اٹھا سکیں۔ کسی تنظیم یا جماعت کی بقا یا استحکام اور ترقی قاعدے پر منحصر ہوتی ہے۔ قائد جب اپنے ماتحتوں میں سے نئی قیادت کو تربیت کر کے تیار کرتا ہے تو قائد کے بعد جہاں اس نے تنظیم کے مقصد کو چھوڑا ہوگا وہاں سے اس کو آگے </w:t>
      </w:r>
      <w:r w:rsidRPr="00E85DD1">
        <w:rPr>
          <w:rFonts w:ascii="Jameel Noori Nastaleeq" w:hAnsi="Jameel Noori Nastaleeq" w:cs="Jameel Noori Nastaleeq"/>
          <w:sz w:val="28"/>
          <w:szCs w:val="28"/>
          <w:rtl/>
        </w:rPr>
        <w:lastRenderedPageBreak/>
        <w:t>لے جائے گی۔</w:t>
      </w:r>
      <w:r w:rsidR="004D27DB">
        <w:rPr>
          <w:rFonts w:ascii="Jameel Noori Nastaleeq" w:hAnsi="Jameel Noori Nastaleeq" w:cs="Jameel Noori Nastaleeq" w:hint="cs"/>
          <w:sz w:val="28"/>
          <w:szCs w:val="28"/>
          <w:rtl/>
        </w:rPr>
        <w:t xml:space="preserve"> </w:t>
      </w:r>
      <w:r w:rsidRPr="00E85DD1">
        <w:rPr>
          <w:rFonts w:ascii="Jameel Noori Nastaleeq" w:hAnsi="Jameel Noori Nastaleeq" w:cs="Jameel Noori Nastaleeq"/>
          <w:sz w:val="28"/>
          <w:szCs w:val="28"/>
          <w:rtl/>
        </w:rPr>
        <w:t>قیادت کی اصل طاقت اس کے افراد اور خود قائد ہوتا ہے۔ یہ قائد کی صلاحیتوں کی وسعت ہوتی ہے کہ وہ اپنے ماتحت افراد میں سے خود جیسے لیڈر بنائے۔ قائدانہ صلاحیتوں اور خوبیوں سے بھرپور شخصیت ہی حقیقی قیادت کے فرائض سر انجام دے سکتی ہے۔ رسول اللہ صلی اللہ علیہ وسلم ان قائدانہ صلاحیتوں کے اتم و اعلی مظہر ہیں۔ یہ ساری قائدانہ خوبیاں آپ صلی اللہ علیہ وسلم کی ذات کے اندر کمال درجے کی موجود تھیں۔ آپ صلی اللہ علیہ وسلم کی نبوت سے پہلے کی زندگی بھی امانت، دیانت، سچائی، پابندی، پاسداری، چیزوں کے صحیح ادراک اور منصفانہ صلاحیت کے معترف اس وقت کے لوگ تھے، جنہوں نے آپ صلی اللہ علیہ وسلم کو "الامین" "الصادق" کے القابات سے نوازا تھا۔ آپ صلی اللہ علیہ وسلم اپنے نام سے زیادہ ان القابات سے ہی مشہور ہو چکے تھے۔ نبوت کے بعد یہ صلاحیتیں اور مزید قائدانہ صلاحیتیں نکھر کر روز روشن کی طرح عیاں ہو گئیں۔</w:t>
      </w:r>
    </w:p>
    <w:p w14:paraId="1111C16C" w14:textId="77777777" w:rsidR="004D27DB" w:rsidRPr="002B4684" w:rsidRDefault="00E85DD1" w:rsidP="004D27DB">
      <w:pPr>
        <w:bidi/>
        <w:spacing w:after="0"/>
        <w:jc w:val="both"/>
        <w:rPr>
          <w:rFonts w:ascii="Jameel Noori Nastaleeq" w:hAnsi="Jameel Noori Nastaleeq" w:cs="Jameel Noori Nastaleeq"/>
          <w:sz w:val="24"/>
          <w:szCs w:val="24"/>
          <w:rtl/>
        </w:rPr>
      </w:pPr>
      <w:r w:rsidRPr="002B4684">
        <w:rPr>
          <w:rFonts w:ascii="Jameel Noori Nastaleeq" w:hAnsi="Jameel Noori Nastaleeq" w:cs="Jameel Noori Nastaleeq"/>
          <w:sz w:val="32"/>
          <w:szCs w:val="32"/>
          <w:rtl/>
        </w:rPr>
        <w:t xml:space="preserve">ریاست </w:t>
      </w:r>
    </w:p>
    <w:p w14:paraId="713619B5" w14:textId="77777777" w:rsidR="004D27DB" w:rsidRDefault="00E85DD1" w:rsidP="004D27DB">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ریاست کا لفظ عربی زبان کے لفظ رئاسۃ سے ماخوذ ہے۔ جس کی اصل رأس ہے۔ ریاست کا عربی زبان میں بھی وہی معنی ہے جو اردو زبان میں مستعمل ہے۔</w:t>
      </w:r>
      <w:r w:rsidR="004D27DB">
        <w:rPr>
          <w:rStyle w:val="EndnoteReference"/>
          <w:rFonts w:ascii="Jameel Noori Nastaleeq" w:hAnsi="Jameel Noori Nastaleeq" w:cs="Jameel Noori Nastaleeq"/>
          <w:sz w:val="28"/>
          <w:szCs w:val="28"/>
          <w:rtl/>
        </w:rPr>
        <w:endnoteReference w:id="9"/>
      </w:r>
    </w:p>
    <w:p w14:paraId="43852DEA" w14:textId="77777777" w:rsidR="004D27DB" w:rsidRDefault="00E85DD1" w:rsidP="004D27DB">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ریاست کے اصطلاحی معنی کو دیکھتے ہیں تو اس سے مراد ایک ایسا ملک یا خطہ ہوتا ہے جس کی سرحدیں متعین ہوں، جس میں باقاعدہ طور پر مستقل آبادی ہو، اس کی اپنی حکومتی مشنری ہو، دوسری حکومتوں اور خود مختیار ریاستوں کے ساتھ اس کے تجارتی اور سفارتی تعلقات بنانے کی خاصیت پائی جاتی ہو۔</w:t>
      </w:r>
      <w:r w:rsidR="004D27DB">
        <w:rPr>
          <w:rStyle w:val="EndnoteReference"/>
          <w:rFonts w:ascii="Jameel Noori Nastaleeq" w:hAnsi="Jameel Noori Nastaleeq" w:cs="Jameel Noori Nastaleeq"/>
          <w:sz w:val="28"/>
          <w:szCs w:val="28"/>
          <w:rtl/>
        </w:rPr>
        <w:endnoteReference w:id="10"/>
      </w:r>
    </w:p>
    <w:p w14:paraId="673F38E8" w14:textId="77777777" w:rsidR="004D27DB" w:rsidRPr="002B4684" w:rsidRDefault="00E85DD1" w:rsidP="004D27DB">
      <w:pPr>
        <w:bidi/>
        <w:spacing w:after="0"/>
        <w:jc w:val="both"/>
        <w:rPr>
          <w:rFonts w:ascii="Jameel Noori Nastaleeq" w:hAnsi="Jameel Noori Nastaleeq" w:cs="Jameel Noori Nastaleeq"/>
          <w:sz w:val="32"/>
          <w:szCs w:val="32"/>
          <w:rtl/>
        </w:rPr>
      </w:pPr>
      <w:r w:rsidRPr="002B4684">
        <w:rPr>
          <w:rFonts w:ascii="Jameel Noori Nastaleeq" w:hAnsi="Jameel Noori Nastaleeq" w:cs="Jameel Noori Nastaleeq"/>
          <w:sz w:val="32"/>
          <w:szCs w:val="32"/>
          <w:rtl/>
        </w:rPr>
        <w:t xml:space="preserve">شورائیت کا نظام </w:t>
      </w:r>
    </w:p>
    <w:p w14:paraId="7F770062" w14:textId="77777777" w:rsidR="004D27DB" w:rsidRDefault="00E85DD1" w:rsidP="004D27DB">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اسلامی تعلیمات میں اسلامی ریاست کے لیے شورائیت کے نظام کو ایک اہم مقام حاصل ہے۔ ریاست اور مملکت کے نظام کو چلانے کے لیے کچھ قانون سازی، کچھ اصول اور ضوابط کا ہونا لامحال امر ہوتا ہے۔ اس کے لیے مشاورت ضروری ہوتی ہے۔ اللہ رب العزت اس معاملے میں یوں رہنمائی فرماتے ہیں</w:t>
      </w:r>
      <w:r w:rsidRPr="00E85DD1">
        <w:rPr>
          <w:rFonts w:ascii="Jameel Noori Nastaleeq" w:hAnsi="Jameel Noori Nastaleeq" w:cs="Jameel Noori Nastaleeq"/>
          <w:sz w:val="28"/>
          <w:szCs w:val="28"/>
        </w:rPr>
        <w:t>:</w:t>
      </w:r>
    </w:p>
    <w:p w14:paraId="1356A338" w14:textId="77777777" w:rsidR="004D27DB" w:rsidRPr="00F939A0" w:rsidRDefault="004D27DB" w:rsidP="00F939A0">
      <w:pPr>
        <w:bidi/>
        <w:spacing w:after="0" w:line="276" w:lineRule="auto"/>
        <w:ind w:left="1008" w:right="1008"/>
        <w:jc w:val="both"/>
        <w:rPr>
          <w:rFonts w:ascii="Traditional Arabic" w:hAnsi="Traditional Arabic" w:cs="Traditional Arabic"/>
          <w:sz w:val="28"/>
          <w:szCs w:val="28"/>
          <w:rtl/>
        </w:rPr>
      </w:pPr>
      <w:r w:rsidRPr="00F939A0">
        <w:rPr>
          <w:rFonts w:ascii="Traditional Arabic" w:hAnsi="Traditional Arabic" w:cs="Traditional Arabic"/>
          <w:sz w:val="28"/>
          <w:szCs w:val="28"/>
          <w:rtl/>
        </w:rPr>
        <w:t>"</w:t>
      </w:r>
      <w:r w:rsidR="00E85DD1" w:rsidRPr="00F939A0">
        <w:rPr>
          <w:rFonts w:ascii="Traditional Arabic" w:hAnsi="Traditional Arabic" w:cs="Traditional Arabic"/>
          <w:sz w:val="28"/>
          <w:szCs w:val="28"/>
          <w:rtl/>
        </w:rPr>
        <w:t>وَ شَاوِرۡ</w:t>
      </w:r>
      <w:r w:rsidRPr="00F939A0">
        <w:rPr>
          <w:rFonts w:ascii="Sakkal Majalla" w:hAnsi="Sakkal Majalla" w:cs="Sakkal Majalla" w:hint="cs"/>
          <w:sz w:val="28"/>
          <w:szCs w:val="28"/>
          <w:rtl/>
        </w:rPr>
        <w:t>ھ</w:t>
      </w:r>
      <w:r w:rsidR="00E85DD1" w:rsidRPr="00F939A0">
        <w:rPr>
          <w:rFonts w:ascii="Traditional Arabic" w:hAnsi="Traditional Arabic" w:cs="Traditional Arabic"/>
          <w:sz w:val="28"/>
          <w:szCs w:val="28"/>
          <w:rtl/>
        </w:rPr>
        <w:t>ُمۡ فِی الۡاَمۡرِ</w:t>
      </w:r>
      <w:r w:rsidR="00E85DD1" w:rsidRPr="00F939A0">
        <w:rPr>
          <w:rFonts w:ascii="Sakkal Majalla" w:hAnsi="Sakkal Majalla" w:cs="Sakkal Majalla" w:hint="cs"/>
          <w:sz w:val="28"/>
          <w:szCs w:val="28"/>
          <w:rtl/>
        </w:rPr>
        <w:t>۔</w:t>
      </w:r>
      <w:r w:rsidRPr="00F939A0">
        <w:rPr>
          <w:rFonts w:ascii="Traditional Arabic" w:hAnsi="Traditional Arabic" w:cs="Traditional Arabic"/>
          <w:sz w:val="28"/>
          <w:szCs w:val="28"/>
          <w:rtl/>
        </w:rPr>
        <w:t>"</w:t>
      </w:r>
      <w:r w:rsidRPr="00F939A0">
        <w:rPr>
          <w:rStyle w:val="EndnoteReference"/>
          <w:rFonts w:ascii="Traditional Arabic" w:hAnsi="Traditional Arabic" w:cs="Traditional Arabic"/>
          <w:sz w:val="28"/>
          <w:szCs w:val="28"/>
          <w:rtl/>
        </w:rPr>
        <w:endnoteReference w:id="11"/>
      </w:r>
    </w:p>
    <w:p w14:paraId="7DC0594E" w14:textId="77777777" w:rsidR="004D27DB" w:rsidRPr="004D27DB" w:rsidRDefault="00E85DD1" w:rsidP="00F939A0">
      <w:pPr>
        <w:bidi/>
        <w:spacing w:after="0" w:line="276" w:lineRule="auto"/>
        <w:ind w:left="1008" w:right="1008"/>
        <w:jc w:val="both"/>
        <w:rPr>
          <w:rFonts w:ascii="Al Qalam Quran Majeed" w:hAnsi="Al Qalam Quran Majeed" w:cs="Al Qalam Quran Majeed"/>
          <w:sz w:val="28"/>
          <w:szCs w:val="28"/>
          <w:rtl/>
        </w:rPr>
      </w:pPr>
      <w:r w:rsidRPr="00E85DD1">
        <w:rPr>
          <w:rFonts w:ascii="Jameel Noori Nastaleeq" w:hAnsi="Jameel Noori Nastaleeq" w:cs="Jameel Noori Nastaleeq"/>
          <w:sz w:val="28"/>
          <w:szCs w:val="28"/>
          <w:rtl/>
        </w:rPr>
        <w:t xml:space="preserve">ترجمہ: </w:t>
      </w:r>
      <w:r w:rsidR="004D27DB">
        <w:rPr>
          <w:rFonts w:ascii="Jameel Noori Nastaleeq" w:hAnsi="Jameel Noori Nastaleeq" w:cs="Jameel Noori Nastaleeq" w:hint="cs"/>
          <w:sz w:val="28"/>
          <w:szCs w:val="28"/>
          <w:rtl/>
        </w:rPr>
        <w:t xml:space="preserve">" </w:t>
      </w:r>
      <w:r w:rsidRPr="00E85DD1">
        <w:rPr>
          <w:rFonts w:ascii="Jameel Noori Nastaleeq" w:hAnsi="Jameel Noori Nastaleeq" w:cs="Jameel Noori Nastaleeq"/>
          <w:sz w:val="28"/>
          <w:szCs w:val="28"/>
          <w:rtl/>
        </w:rPr>
        <w:t>اور ان سے (اہم) معاملات میں مشورہ لیتے رہو۔</w:t>
      </w:r>
      <w:r w:rsidR="004D27DB">
        <w:rPr>
          <w:rFonts w:ascii="Jameel Noori Nastaleeq" w:hAnsi="Jameel Noori Nastaleeq" w:cs="Jameel Noori Nastaleeq" w:hint="cs"/>
          <w:sz w:val="28"/>
          <w:szCs w:val="28"/>
          <w:rtl/>
        </w:rPr>
        <w:t>"</w:t>
      </w:r>
    </w:p>
    <w:p w14:paraId="572F0DDB" w14:textId="2B39845E" w:rsidR="004D27DB" w:rsidRDefault="00E85DD1" w:rsidP="00214F4D">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رسول اللہ </w:t>
      </w:r>
      <w:r w:rsidR="00214F4D">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کی رہنمائی کے لیے وحی کا نزول جاری تھا۔ آپ </w:t>
      </w:r>
      <w:r w:rsidR="00214F4D">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کو مشاورت کی ضرورت نہیں تھی۔ کیونکہ خالق کائنات حضرت جبرائیل علیہ السلام کے ذریعے احکامات صادر فرماتے اور رہنمائی کرتے تھے۔ آپ </w:t>
      </w:r>
      <w:r w:rsidR="00214F4D">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کو مشاورت کرنے کی کوئی محتاجی نہ تھی۔ لیکن امت مسلمہ کو مستقبل میں اپنے معاملات کے حل کے لیے تعلیم دینا مقصود تھا۔ اس لیے رسول اللہ </w:t>
      </w:r>
      <w:r w:rsidR="00214F4D">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کو مشاورت کرنے کا حکم فرمایا۔ لہذا مشاورت اور شورائی نظام کی بنیاد خود رسول اللہ صلی اللہ علیہ وسلم نے اپنے عمل سے رکھی۔</w:t>
      </w:r>
      <w:r w:rsidR="004D27DB">
        <w:rPr>
          <w:rFonts w:ascii="Jameel Noori Nastaleeq" w:hAnsi="Jameel Noori Nastaleeq" w:cs="Jameel Noori Nastaleeq" w:hint="cs"/>
          <w:sz w:val="28"/>
          <w:szCs w:val="28"/>
          <w:rtl/>
        </w:rPr>
        <w:t xml:space="preserve"> </w:t>
      </w:r>
      <w:r w:rsidRPr="00E85DD1">
        <w:rPr>
          <w:rFonts w:ascii="Jameel Noori Nastaleeq" w:hAnsi="Jameel Noori Nastaleeq" w:cs="Jameel Noori Nastaleeq"/>
          <w:sz w:val="28"/>
          <w:szCs w:val="28"/>
          <w:rtl/>
        </w:rPr>
        <w:t xml:space="preserve">رسول اللہ </w:t>
      </w:r>
      <w:r w:rsidR="00214F4D">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نے ریاستی معاملات کے سلسلے میں مشاورت فرمائی ہے اور اس شورائی نظام کے قانون کو اپنا کر اپنے صحابہ کرام </w:t>
      </w:r>
      <w:r w:rsidR="00214F4D">
        <w:rPr>
          <w:rFonts w:ascii="Jameel Noori Nastaleeq" w:hAnsi="Jameel Noori Nastaleeq" w:cs="Jameel Noori Nastaleeq" w:hint="cs"/>
          <w:sz w:val="28"/>
          <w:szCs w:val="28"/>
          <w:rtl/>
        </w:rPr>
        <w:t>ؓ</w:t>
      </w:r>
      <w:r w:rsidRPr="00E85DD1">
        <w:rPr>
          <w:rFonts w:ascii="Jameel Noori Nastaleeq" w:hAnsi="Jameel Noori Nastaleeq" w:cs="Jameel Noori Nastaleeq"/>
          <w:sz w:val="28"/>
          <w:szCs w:val="28"/>
          <w:rtl/>
        </w:rPr>
        <w:t xml:space="preserve"> اور امت کے لیے درس دیا ہے۔</w:t>
      </w:r>
    </w:p>
    <w:p w14:paraId="7C58A6C0" w14:textId="7001FFF2" w:rsidR="009876D8" w:rsidRDefault="009876D8" w:rsidP="009876D8">
      <w:pPr>
        <w:bidi/>
        <w:spacing w:after="0"/>
        <w:ind w:firstLine="720"/>
        <w:jc w:val="both"/>
        <w:rPr>
          <w:rFonts w:ascii="Jameel Noori Nastaleeq" w:hAnsi="Jameel Noori Nastaleeq" w:cs="Jameel Noori Nastaleeq"/>
          <w:sz w:val="28"/>
          <w:szCs w:val="28"/>
          <w:rtl/>
        </w:rPr>
      </w:pPr>
    </w:p>
    <w:p w14:paraId="43336299" w14:textId="77777777" w:rsidR="004D27DB" w:rsidRPr="009876D8" w:rsidRDefault="00214F4D" w:rsidP="009876D8">
      <w:pPr>
        <w:bidi/>
        <w:spacing w:after="0" w:line="276" w:lineRule="auto"/>
        <w:ind w:left="1008" w:right="1008"/>
        <w:jc w:val="both"/>
        <w:rPr>
          <w:rFonts w:ascii="Traditional Arabic" w:hAnsi="Traditional Arabic" w:cs="Traditional Arabic"/>
          <w:sz w:val="28"/>
          <w:szCs w:val="28"/>
          <w:rtl/>
        </w:rPr>
      </w:pPr>
      <w:r w:rsidRPr="009876D8">
        <w:rPr>
          <w:rFonts w:ascii="Traditional Arabic" w:hAnsi="Traditional Arabic" w:cs="Traditional Arabic"/>
          <w:sz w:val="28"/>
          <w:szCs w:val="28"/>
          <w:rtl/>
        </w:rPr>
        <w:lastRenderedPageBreak/>
        <w:t>"</w:t>
      </w:r>
      <w:r w:rsidR="00E85DD1" w:rsidRPr="009876D8">
        <w:rPr>
          <w:rFonts w:ascii="Traditional Arabic" w:hAnsi="Traditional Arabic" w:cs="Traditional Arabic"/>
          <w:sz w:val="28"/>
          <w:szCs w:val="28"/>
          <w:rtl/>
        </w:rPr>
        <w:t>وَ الَّذِیۡنَ اسۡتَجَابُوۡا لِرَبِّ</w:t>
      </w:r>
      <w:r w:rsidR="00E85DD1" w:rsidRPr="009876D8">
        <w:rPr>
          <w:rFonts w:ascii="Sakkal Majalla" w:hAnsi="Sakkal Majalla" w:cs="Sakkal Majalla" w:hint="cs"/>
          <w:sz w:val="28"/>
          <w:szCs w:val="28"/>
          <w:rtl/>
        </w:rPr>
        <w:t>ہ</w:t>
      </w:r>
      <w:r w:rsidR="00E85DD1" w:rsidRPr="009876D8">
        <w:rPr>
          <w:rFonts w:ascii="Traditional Arabic" w:hAnsi="Traditional Arabic" w:cs="Traditional Arabic" w:hint="cs"/>
          <w:sz w:val="28"/>
          <w:szCs w:val="28"/>
          <w:rtl/>
        </w:rPr>
        <w:t>ِمۡ</w:t>
      </w:r>
      <w:r w:rsidR="00E85DD1" w:rsidRPr="009876D8">
        <w:rPr>
          <w:rFonts w:ascii="Traditional Arabic" w:hAnsi="Traditional Arabic" w:cs="Traditional Arabic"/>
          <w:sz w:val="28"/>
          <w:szCs w:val="28"/>
          <w:rtl/>
        </w:rPr>
        <w:t xml:space="preserve"> </w:t>
      </w:r>
      <w:r w:rsidR="00E85DD1" w:rsidRPr="009876D8">
        <w:rPr>
          <w:rFonts w:ascii="Traditional Arabic" w:hAnsi="Traditional Arabic" w:cs="Traditional Arabic" w:hint="cs"/>
          <w:sz w:val="28"/>
          <w:szCs w:val="28"/>
          <w:rtl/>
        </w:rPr>
        <w:t>وَ</w:t>
      </w:r>
      <w:r w:rsidR="00E85DD1" w:rsidRPr="009876D8">
        <w:rPr>
          <w:rFonts w:ascii="Traditional Arabic" w:hAnsi="Traditional Arabic" w:cs="Traditional Arabic"/>
          <w:sz w:val="28"/>
          <w:szCs w:val="28"/>
          <w:rtl/>
        </w:rPr>
        <w:t xml:space="preserve"> </w:t>
      </w:r>
      <w:r w:rsidR="00E85DD1" w:rsidRPr="009876D8">
        <w:rPr>
          <w:rFonts w:ascii="Traditional Arabic" w:hAnsi="Traditional Arabic" w:cs="Traditional Arabic" w:hint="cs"/>
          <w:sz w:val="28"/>
          <w:szCs w:val="28"/>
          <w:rtl/>
        </w:rPr>
        <w:t>ا</w:t>
      </w:r>
      <w:r w:rsidR="00D14CAE" w:rsidRPr="009876D8">
        <w:rPr>
          <w:rFonts w:ascii="Traditional Arabic" w:hAnsi="Traditional Arabic" w:cs="Traditional Arabic"/>
          <w:sz w:val="28"/>
          <w:szCs w:val="28"/>
          <w:rtl/>
        </w:rPr>
        <w:t>َقَامُوا الصَّلٰو</w:t>
      </w:r>
      <w:r w:rsidR="00D14CAE" w:rsidRPr="009876D8">
        <w:rPr>
          <w:rFonts w:ascii="Sakkal Majalla" w:hAnsi="Sakkal Majalla" w:cs="Sakkal Majalla" w:hint="cs"/>
          <w:sz w:val="28"/>
          <w:szCs w:val="28"/>
          <w:rtl/>
        </w:rPr>
        <w:t>ۃ</w:t>
      </w:r>
      <w:r w:rsidR="00D14CAE" w:rsidRPr="009876D8">
        <w:rPr>
          <w:rFonts w:ascii="Traditional Arabic" w:hAnsi="Traditional Arabic" w:cs="Traditional Arabic" w:hint="cs"/>
          <w:sz w:val="28"/>
          <w:szCs w:val="28"/>
          <w:rtl/>
        </w:rPr>
        <w:t>َ</w:t>
      </w:r>
      <w:r w:rsidR="00D14CAE" w:rsidRPr="009876D8">
        <w:rPr>
          <w:rFonts w:ascii="Traditional Arabic" w:hAnsi="Traditional Arabic" w:cs="Traditional Arabic"/>
          <w:sz w:val="28"/>
          <w:szCs w:val="28"/>
          <w:rtl/>
        </w:rPr>
        <w:t xml:space="preserve"> </w:t>
      </w:r>
      <w:r w:rsidR="00D14CAE" w:rsidRPr="009876D8">
        <w:rPr>
          <w:rFonts w:ascii="Traditional Arabic" w:hAnsi="Traditional Arabic" w:cs="Traditional Arabic" w:hint="cs"/>
          <w:sz w:val="28"/>
          <w:szCs w:val="28"/>
          <w:rtl/>
        </w:rPr>
        <w:t>۪</w:t>
      </w:r>
      <w:r w:rsidR="00D14CAE" w:rsidRPr="009876D8">
        <w:rPr>
          <w:rFonts w:ascii="Traditional Arabic" w:hAnsi="Traditional Arabic" w:cs="Traditional Arabic"/>
          <w:sz w:val="28"/>
          <w:szCs w:val="28"/>
          <w:rtl/>
        </w:rPr>
        <w:t xml:space="preserve"> </w:t>
      </w:r>
      <w:r w:rsidR="00D14CAE" w:rsidRPr="009876D8">
        <w:rPr>
          <w:rFonts w:ascii="Traditional Arabic" w:hAnsi="Traditional Arabic" w:cs="Traditional Arabic" w:hint="cs"/>
          <w:sz w:val="28"/>
          <w:szCs w:val="28"/>
          <w:rtl/>
        </w:rPr>
        <w:t>وَ</w:t>
      </w:r>
      <w:r w:rsidR="00D14CAE" w:rsidRPr="009876D8">
        <w:rPr>
          <w:rFonts w:ascii="Traditional Arabic" w:hAnsi="Traditional Arabic" w:cs="Traditional Arabic"/>
          <w:sz w:val="28"/>
          <w:szCs w:val="28"/>
          <w:rtl/>
        </w:rPr>
        <w:t xml:space="preserve"> </w:t>
      </w:r>
      <w:r w:rsidR="00D14CAE" w:rsidRPr="009876D8">
        <w:rPr>
          <w:rFonts w:ascii="Traditional Arabic" w:hAnsi="Traditional Arabic" w:cs="Traditional Arabic" w:hint="cs"/>
          <w:sz w:val="28"/>
          <w:szCs w:val="28"/>
          <w:rtl/>
        </w:rPr>
        <w:t>اَمۡرُ</w:t>
      </w:r>
      <w:r w:rsidR="00D14CAE" w:rsidRPr="009876D8">
        <w:rPr>
          <w:rFonts w:ascii="Sakkal Majalla" w:hAnsi="Sakkal Majalla" w:cs="Sakkal Majalla" w:hint="cs"/>
          <w:sz w:val="28"/>
          <w:szCs w:val="28"/>
          <w:rtl/>
        </w:rPr>
        <w:t>ھ</w:t>
      </w:r>
      <w:r w:rsidR="00E85DD1" w:rsidRPr="009876D8">
        <w:rPr>
          <w:rFonts w:ascii="Traditional Arabic" w:hAnsi="Traditional Arabic" w:cs="Traditional Arabic"/>
          <w:sz w:val="28"/>
          <w:szCs w:val="28"/>
          <w:rtl/>
        </w:rPr>
        <w:t>ُمۡ شُوۡرٰی بَیۡنَ</w:t>
      </w:r>
      <w:r w:rsidR="00E85DD1" w:rsidRPr="009876D8">
        <w:rPr>
          <w:rFonts w:ascii="Sakkal Majalla" w:hAnsi="Sakkal Majalla" w:cs="Sakkal Majalla" w:hint="cs"/>
          <w:sz w:val="28"/>
          <w:szCs w:val="28"/>
          <w:rtl/>
        </w:rPr>
        <w:t>ہ</w:t>
      </w:r>
      <w:r w:rsidR="00E85DD1" w:rsidRPr="009876D8">
        <w:rPr>
          <w:rFonts w:ascii="Traditional Arabic" w:hAnsi="Traditional Arabic" w:cs="Traditional Arabic" w:hint="cs"/>
          <w:sz w:val="28"/>
          <w:szCs w:val="28"/>
          <w:rtl/>
        </w:rPr>
        <w:t>ُمۡ</w:t>
      </w:r>
      <w:r w:rsidR="00E85DD1" w:rsidRPr="009876D8">
        <w:rPr>
          <w:rFonts w:ascii="Traditional Arabic" w:hAnsi="Traditional Arabic" w:cs="Traditional Arabic"/>
          <w:sz w:val="28"/>
          <w:szCs w:val="28"/>
          <w:rtl/>
        </w:rPr>
        <w:t xml:space="preserve"> </w:t>
      </w:r>
      <w:r w:rsidR="00E85DD1" w:rsidRPr="009876D8">
        <w:rPr>
          <w:rFonts w:ascii="Traditional Arabic" w:hAnsi="Traditional Arabic" w:cs="Traditional Arabic" w:hint="cs"/>
          <w:sz w:val="28"/>
          <w:szCs w:val="28"/>
          <w:rtl/>
        </w:rPr>
        <w:t>۪</w:t>
      </w:r>
      <w:r w:rsidR="00E85DD1" w:rsidRPr="009876D8">
        <w:rPr>
          <w:rFonts w:ascii="Traditional Arabic" w:hAnsi="Traditional Arabic" w:cs="Traditional Arabic"/>
          <w:sz w:val="28"/>
          <w:szCs w:val="28"/>
          <w:rtl/>
        </w:rPr>
        <w:t xml:space="preserve"> </w:t>
      </w:r>
      <w:r w:rsidR="00E85DD1" w:rsidRPr="009876D8">
        <w:rPr>
          <w:rFonts w:ascii="Traditional Arabic" w:hAnsi="Traditional Arabic" w:cs="Traditional Arabic" w:hint="cs"/>
          <w:sz w:val="28"/>
          <w:szCs w:val="28"/>
          <w:rtl/>
        </w:rPr>
        <w:t>وَ</w:t>
      </w:r>
      <w:r w:rsidR="00E85DD1" w:rsidRPr="009876D8">
        <w:rPr>
          <w:rFonts w:ascii="Traditional Arabic" w:hAnsi="Traditional Arabic" w:cs="Traditional Arabic"/>
          <w:sz w:val="28"/>
          <w:szCs w:val="28"/>
          <w:rtl/>
        </w:rPr>
        <w:t xml:space="preserve"> </w:t>
      </w:r>
      <w:r w:rsidR="00E85DD1" w:rsidRPr="009876D8">
        <w:rPr>
          <w:rFonts w:ascii="Traditional Arabic" w:hAnsi="Traditional Arabic" w:cs="Traditional Arabic" w:hint="cs"/>
          <w:sz w:val="28"/>
          <w:szCs w:val="28"/>
          <w:rtl/>
        </w:rPr>
        <w:t>مِمَّا</w:t>
      </w:r>
      <w:r w:rsidR="00E85DD1" w:rsidRPr="009876D8">
        <w:rPr>
          <w:rFonts w:ascii="Traditional Arabic" w:hAnsi="Traditional Arabic" w:cs="Traditional Arabic"/>
          <w:sz w:val="28"/>
          <w:szCs w:val="28"/>
          <w:rtl/>
        </w:rPr>
        <w:t xml:space="preserve"> </w:t>
      </w:r>
      <w:r w:rsidR="00E85DD1" w:rsidRPr="009876D8">
        <w:rPr>
          <w:rFonts w:ascii="Traditional Arabic" w:hAnsi="Traditional Arabic" w:cs="Traditional Arabic" w:hint="cs"/>
          <w:sz w:val="28"/>
          <w:szCs w:val="28"/>
          <w:rtl/>
        </w:rPr>
        <w:t>رَزَقۡنٰ</w:t>
      </w:r>
      <w:r w:rsidR="00E85DD1" w:rsidRPr="009876D8">
        <w:rPr>
          <w:rFonts w:ascii="Sakkal Majalla" w:hAnsi="Sakkal Majalla" w:cs="Sakkal Majalla" w:hint="cs"/>
          <w:sz w:val="28"/>
          <w:szCs w:val="28"/>
          <w:rtl/>
        </w:rPr>
        <w:t>ہ</w:t>
      </w:r>
      <w:r w:rsidR="00E85DD1" w:rsidRPr="009876D8">
        <w:rPr>
          <w:rFonts w:ascii="Traditional Arabic" w:hAnsi="Traditional Arabic" w:cs="Traditional Arabic" w:hint="cs"/>
          <w:sz w:val="28"/>
          <w:szCs w:val="28"/>
          <w:rtl/>
        </w:rPr>
        <w:t>ُمۡ </w:t>
      </w:r>
      <w:r w:rsidR="00E85DD1" w:rsidRPr="009876D8">
        <w:rPr>
          <w:rFonts w:ascii="Traditional Arabic" w:hAnsi="Traditional Arabic" w:cs="Traditional Arabic"/>
          <w:sz w:val="28"/>
          <w:szCs w:val="28"/>
          <w:rtl/>
        </w:rPr>
        <w:t xml:space="preserve"> </w:t>
      </w:r>
      <w:r w:rsidR="00E85DD1" w:rsidRPr="009876D8">
        <w:rPr>
          <w:rFonts w:ascii="Traditional Arabic" w:hAnsi="Traditional Arabic" w:cs="Traditional Arabic" w:hint="cs"/>
          <w:sz w:val="28"/>
          <w:szCs w:val="28"/>
          <w:rtl/>
        </w:rPr>
        <w:t>یُنۡفِقُوۡنَ</w:t>
      </w:r>
      <w:r w:rsidR="00E85DD1" w:rsidRPr="009876D8">
        <w:rPr>
          <w:rFonts w:ascii="Traditional Arabic" w:hAnsi="Traditional Arabic" w:cs="Traditional Arabic"/>
          <w:sz w:val="28"/>
          <w:szCs w:val="28"/>
          <w:rtl/>
        </w:rPr>
        <w:t xml:space="preserve"> </w:t>
      </w:r>
      <w:r w:rsidR="00E85DD1" w:rsidRPr="009876D8">
        <w:rPr>
          <w:rFonts w:ascii="Traditional Arabic" w:hAnsi="Traditional Arabic" w:cs="Traditional Arabic" w:hint="cs"/>
          <w:sz w:val="28"/>
          <w:szCs w:val="28"/>
          <w:rtl/>
        </w:rPr>
        <w:t>﴿ۚ</w:t>
      </w:r>
      <w:r w:rsidR="00E85DD1" w:rsidRPr="009876D8">
        <w:rPr>
          <w:rFonts w:ascii="Traditional Arabic" w:hAnsi="Traditional Arabic" w:cs="Traditional Arabic"/>
          <w:sz w:val="28"/>
          <w:szCs w:val="28"/>
          <w:rtl/>
        </w:rPr>
        <w:t>۳۸﴾</w:t>
      </w:r>
      <w:r w:rsidRPr="009876D8">
        <w:rPr>
          <w:rFonts w:ascii="Traditional Arabic" w:hAnsi="Traditional Arabic" w:cs="Traditional Arabic"/>
          <w:sz w:val="28"/>
          <w:szCs w:val="28"/>
          <w:rtl/>
        </w:rPr>
        <w:t>"</w:t>
      </w:r>
      <w:r w:rsidR="00A921E4" w:rsidRPr="009876D8">
        <w:rPr>
          <w:rFonts w:ascii="Traditional Arabic" w:hAnsi="Traditional Arabic" w:cs="Traditional Arabic"/>
          <w:rtl/>
        </w:rPr>
        <w:endnoteReference w:id="12"/>
      </w:r>
    </w:p>
    <w:p w14:paraId="255A71D5" w14:textId="77777777" w:rsidR="00214F4D" w:rsidRDefault="00E85DD1" w:rsidP="00D14CAE">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اس ا</w:t>
      </w:r>
      <w:r w:rsidR="00D14CAE">
        <w:rPr>
          <w:rFonts w:ascii="Jameel Noori Nastaleeq" w:hAnsi="Jameel Noori Nastaleeq" w:cs="Jameel Noori Nastaleeq" w:hint="cs"/>
          <w:sz w:val="28"/>
          <w:szCs w:val="28"/>
          <w:rtl/>
        </w:rPr>
        <w:t>ٓ</w:t>
      </w:r>
      <w:r w:rsidRPr="00E85DD1">
        <w:rPr>
          <w:rFonts w:ascii="Jameel Noori Nastaleeq" w:hAnsi="Jameel Noori Nastaleeq" w:cs="Jameel Noori Nastaleeq"/>
          <w:sz w:val="28"/>
          <w:szCs w:val="28"/>
          <w:rtl/>
        </w:rPr>
        <w:t xml:space="preserve">یت کریمہ میں اللہ رب العزت اپنے فرمانبردار بندوں کی صفات بیان فرمائی ہیں۔ ان میں ایک صفت آپس میں مشورہ کرنے کی بھی بتائی ہے۔ قرآن مجید اور حیات طیبہ کے مطالعے سے یہ بات صاف نظر آتی ہے کہ رسول اللہ </w:t>
      </w:r>
      <w:r w:rsidR="00214F4D">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اہم معاملات اور امور کے سلسلے میں اپنے صحابہ کرام </w:t>
      </w:r>
      <w:r w:rsidR="00214F4D">
        <w:rPr>
          <w:rFonts w:ascii="Jameel Noori Nastaleeq" w:hAnsi="Jameel Noori Nastaleeq" w:cs="Jameel Noori Nastaleeq" w:hint="cs"/>
          <w:sz w:val="28"/>
          <w:szCs w:val="28"/>
          <w:rtl/>
        </w:rPr>
        <w:t>ؓ</w:t>
      </w:r>
      <w:r w:rsidRPr="00E85DD1">
        <w:rPr>
          <w:rFonts w:ascii="Jameel Noori Nastaleeq" w:hAnsi="Jameel Noori Nastaleeq" w:cs="Jameel Noori Nastaleeq"/>
          <w:sz w:val="28"/>
          <w:szCs w:val="28"/>
          <w:rtl/>
        </w:rPr>
        <w:t xml:space="preserve"> سے مشاورت فرماتے تھے اور ان کو عملی جامہ بھی پہنایا کرتے تھے۔ رسول اللہ </w:t>
      </w:r>
      <w:r w:rsidR="00D14CAE">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سے مشاورت کرنے کی تعلیم کو حاصل کرنے کے بعد صحابہ کرام </w:t>
      </w:r>
      <w:r w:rsidR="00D14CAE">
        <w:rPr>
          <w:rFonts w:ascii="Jameel Noori Nastaleeq" w:hAnsi="Jameel Noori Nastaleeq" w:cs="Jameel Noori Nastaleeq" w:hint="cs"/>
          <w:sz w:val="28"/>
          <w:szCs w:val="28"/>
          <w:rtl/>
        </w:rPr>
        <w:t>ؓ</w:t>
      </w:r>
      <w:r w:rsidRPr="00E85DD1">
        <w:rPr>
          <w:rFonts w:ascii="Jameel Noori Nastaleeq" w:hAnsi="Jameel Noori Nastaleeq" w:cs="Jameel Noori Nastaleeq"/>
          <w:sz w:val="28"/>
          <w:szCs w:val="28"/>
          <w:rtl/>
        </w:rPr>
        <w:t xml:space="preserve"> اس پر سختی سے عمل کیا کرتے تھے۔ خود رسول اللہ </w:t>
      </w:r>
      <w:r w:rsidR="00D14CAE">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اس بات جس کا حل نہ قرآن مجید میں موجود ہو اور نہ ہی سنت میں ملے تو اس صورت میں صالح لوگ آپس میں مشورہ کر کے اس کا حل کریں کا حکم فرمایا ہے۔</w:t>
      </w:r>
      <w:r w:rsidR="00214F4D">
        <w:rPr>
          <w:rStyle w:val="EndnoteReference"/>
          <w:rFonts w:ascii="Al Qalam Quran Majeed" w:hAnsi="Al Qalam Quran Majeed" w:cs="Al Qalam Quran Majeed"/>
          <w:sz w:val="28"/>
          <w:szCs w:val="28"/>
          <w:rtl/>
        </w:rPr>
        <w:endnoteReference w:id="13"/>
      </w:r>
    </w:p>
    <w:p w14:paraId="19CDC196" w14:textId="77777777" w:rsidR="00A921E4" w:rsidRDefault="00E85DD1" w:rsidP="00D14CAE">
      <w:pPr>
        <w:bidi/>
        <w:spacing w:after="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صحابہ کرام </w:t>
      </w:r>
      <w:r w:rsidR="00D14CAE">
        <w:rPr>
          <w:rFonts w:ascii="Jameel Noori Nastaleeq" w:hAnsi="Jameel Noori Nastaleeq" w:cs="Jameel Noori Nastaleeq" w:hint="cs"/>
          <w:sz w:val="28"/>
          <w:szCs w:val="28"/>
          <w:rtl/>
        </w:rPr>
        <w:t>ؓ</w:t>
      </w:r>
      <w:r w:rsidRPr="00E85DD1">
        <w:rPr>
          <w:rFonts w:ascii="Jameel Noori Nastaleeq" w:hAnsi="Jameel Noori Nastaleeq" w:cs="Jameel Noori Nastaleeq"/>
          <w:sz w:val="28"/>
          <w:szCs w:val="28"/>
          <w:rtl/>
        </w:rPr>
        <w:t xml:space="preserve"> نے بھی رسول اللہ </w:t>
      </w:r>
      <w:r w:rsidR="00214F4D">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کی سیرت طیبہ اور تعلیمات کو سامنے رکھ کر ریاستی نظام کو مستحکم رکھا۔</w:t>
      </w:r>
    </w:p>
    <w:p w14:paraId="05885CBB" w14:textId="77777777" w:rsidR="00A921E4" w:rsidRPr="009876D8" w:rsidRDefault="00E85DD1" w:rsidP="00A921E4">
      <w:pPr>
        <w:bidi/>
        <w:spacing w:after="0"/>
        <w:jc w:val="both"/>
        <w:rPr>
          <w:rFonts w:ascii="Jameel Noori Nastaleeq" w:hAnsi="Jameel Noori Nastaleeq" w:cs="Jameel Noori Nastaleeq"/>
          <w:sz w:val="32"/>
          <w:szCs w:val="32"/>
          <w:rtl/>
        </w:rPr>
      </w:pPr>
      <w:r w:rsidRPr="009876D8">
        <w:rPr>
          <w:rFonts w:ascii="Jameel Noori Nastaleeq" w:hAnsi="Jameel Noori Nastaleeq" w:cs="Jameel Noori Nastaleeq"/>
          <w:sz w:val="32"/>
          <w:szCs w:val="32"/>
          <w:rtl/>
        </w:rPr>
        <w:t xml:space="preserve">قیادت کا انتخاب </w:t>
      </w:r>
    </w:p>
    <w:p w14:paraId="5B5A1F1D" w14:textId="77777777" w:rsidR="00A921E4" w:rsidRDefault="00E85DD1" w:rsidP="00A921E4">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اسلام نے قیادت کے انتخاب کے لیے باقاعدہ اصول و ضوابط وضع کیے ہیں۔ قیادت انفرادی مسئلہ نہیں ہے بلکہ یہ ایک اجتماعی مسئلہ ہے۔ قیادت کو منتخب کرنے کا حق افراد کا ہے، وہ مل کر ہی اپنے لیے قیادت کا انتخاب کرنے کا حق رکھتے ہیں۔ شریعت اسلام نے اس کے لیے قواعد و ضوابط عطا کیے ہیں۔</w:t>
      </w:r>
    </w:p>
    <w:p w14:paraId="2B6889AE" w14:textId="77777777" w:rsidR="00A921E4" w:rsidRPr="00A921E4" w:rsidRDefault="00A921E4" w:rsidP="00A921E4">
      <w:pPr>
        <w:bidi/>
        <w:spacing w:after="0"/>
        <w:jc w:val="both"/>
        <w:rPr>
          <w:rFonts w:ascii="Jameel Noori Nastaleeq" w:hAnsi="Jameel Noori Nastaleeq" w:cs="Jameel Noori Nastaleeq"/>
          <w:b/>
          <w:bCs/>
          <w:sz w:val="32"/>
          <w:szCs w:val="32"/>
          <w:rtl/>
        </w:rPr>
      </w:pPr>
      <w:r w:rsidRPr="00A921E4">
        <w:rPr>
          <w:rFonts w:ascii="Jameel Noori Nastaleeq" w:hAnsi="Jameel Noori Nastaleeq" w:cs="Jameel Noori Nastaleeq"/>
          <w:b/>
          <w:bCs/>
          <w:sz w:val="32"/>
          <w:szCs w:val="32"/>
          <w:rtl/>
        </w:rPr>
        <w:t>شوریٰ</w:t>
      </w:r>
    </w:p>
    <w:p w14:paraId="6476B27F" w14:textId="77777777" w:rsidR="00A921E4" w:rsidRDefault="00E85DD1" w:rsidP="00A921E4">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اسلام نے اجتماعی معاملات میں مشاورت کو اساسی قاعدہ بنایا ہے۔ قیادت کے انتخاب میں شوریٰ بہت بڑی اہمیت کی حامل ہوتی ہے۔ یہ ایک ایسا اصول ہے جس کے تحت اجتماعی معاملات کے حل کے لیے ان معاملات کو ان کے متعلق مہارت رکھنے والے حضرات کی شوریٰ کے سپرد کیا جاتا ہے۔ مشاورت سے گمبھیر اور الجھے ہوئے مسائل کا حل نکل آتا ہے۔ مشورہ کرنے کی اہمیت ایک مسلم حقیقت ہے۔ اللہ رب العزت نے اپنے بندوں کے سامنے مشورہ کرنے کی اہمیت کو واضح کرنے کے لیے تخلیق آدم علیہ السلام سے پہلے اپنے فرشتوں سے معلوم فرمایا۔ حالانکہ وہ اپنی مرضی کا مالک ہے۔ اس کا کوئی مثل نہیں، کوئی شریک نہیں اور کوئی مشیر بھی نہیں ہے اور نہ ہی اس کو ان کی کوئی حاجت ہے۔ وہ وحدہ لا شریک ہے، بے نیاز ہے، اپنی مرضی کا اکیلا مالک ہے۔ اللہ رب العزت نے اپنے کلام میں یوں فرمایا</w:t>
      </w:r>
      <w:r w:rsidRPr="00E85DD1">
        <w:rPr>
          <w:rFonts w:ascii="Jameel Noori Nastaleeq" w:hAnsi="Jameel Noori Nastaleeq" w:cs="Jameel Noori Nastaleeq"/>
          <w:sz w:val="28"/>
          <w:szCs w:val="28"/>
        </w:rPr>
        <w:t>:</w:t>
      </w:r>
    </w:p>
    <w:p w14:paraId="38AAAD9F" w14:textId="77777777" w:rsidR="00A921E4" w:rsidRPr="009876D8" w:rsidRDefault="00A921E4" w:rsidP="009876D8">
      <w:pPr>
        <w:bidi/>
        <w:spacing w:after="0" w:line="276" w:lineRule="auto"/>
        <w:ind w:left="1008" w:right="1008"/>
        <w:jc w:val="both"/>
        <w:rPr>
          <w:rFonts w:ascii="Traditional Arabic" w:hAnsi="Traditional Arabic" w:cs="Traditional Arabic"/>
          <w:sz w:val="28"/>
          <w:szCs w:val="28"/>
          <w:rtl/>
        </w:rPr>
      </w:pPr>
      <w:r w:rsidRPr="009876D8">
        <w:rPr>
          <w:rFonts w:ascii="Traditional Arabic" w:hAnsi="Traditional Arabic" w:cs="Traditional Arabic"/>
          <w:sz w:val="28"/>
          <w:szCs w:val="28"/>
          <w:rtl/>
        </w:rPr>
        <w:t>"</w:t>
      </w:r>
      <w:r w:rsidR="00214F4D" w:rsidRPr="009876D8">
        <w:rPr>
          <w:rFonts w:ascii="Traditional Arabic" w:hAnsi="Traditional Arabic" w:cs="Traditional Arabic"/>
          <w:sz w:val="28"/>
          <w:szCs w:val="28"/>
          <w:rtl/>
        </w:rPr>
        <w:t xml:space="preserve">قُلۡ </w:t>
      </w:r>
      <w:r w:rsidR="00214F4D" w:rsidRPr="009876D8">
        <w:rPr>
          <w:rFonts w:ascii="Sakkal Majalla" w:hAnsi="Sakkal Majalla" w:cs="Sakkal Majalla" w:hint="cs"/>
          <w:sz w:val="28"/>
          <w:szCs w:val="28"/>
          <w:rtl/>
        </w:rPr>
        <w:t>ھ</w:t>
      </w:r>
      <w:r w:rsidR="00E85DD1" w:rsidRPr="009876D8">
        <w:rPr>
          <w:rFonts w:ascii="Traditional Arabic" w:hAnsi="Traditional Arabic" w:cs="Traditional Arabic"/>
          <w:sz w:val="28"/>
          <w:szCs w:val="28"/>
          <w:rtl/>
        </w:rPr>
        <w:t>ُوَ اللّٰ</w:t>
      </w:r>
      <w:r w:rsidR="00E85DD1" w:rsidRPr="009876D8">
        <w:rPr>
          <w:rFonts w:ascii="Sakkal Majalla" w:hAnsi="Sakkal Majalla" w:cs="Sakkal Majalla" w:hint="cs"/>
          <w:sz w:val="28"/>
          <w:szCs w:val="28"/>
          <w:rtl/>
        </w:rPr>
        <w:t>ہ</w:t>
      </w:r>
      <w:r w:rsidR="00E85DD1" w:rsidRPr="009876D8">
        <w:rPr>
          <w:rFonts w:ascii="Traditional Arabic" w:hAnsi="Traditional Arabic" w:cs="Traditional Arabic" w:hint="cs"/>
          <w:sz w:val="28"/>
          <w:szCs w:val="28"/>
          <w:rtl/>
        </w:rPr>
        <w:t>ُ</w:t>
      </w:r>
      <w:r w:rsidR="00E85DD1" w:rsidRPr="009876D8">
        <w:rPr>
          <w:rFonts w:ascii="Traditional Arabic" w:hAnsi="Traditional Arabic" w:cs="Traditional Arabic"/>
          <w:sz w:val="28"/>
          <w:szCs w:val="28"/>
          <w:rtl/>
        </w:rPr>
        <w:t xml:space="preserve"> </w:t>
      </w:r>
      <w:r w:rsidR="00E85DD1" w:rsidRPr="009876D8">
        <w:rPr>
          <w:rFonts w:ascii="Traditional Arabic" w:hAnsi="Traditional Arabic" w:cs="Traditional Arabic" w:hint="cs"/>
          <w:sz w:val="28"/>
          <w:szCs w:val="28"/>
          <w:rtl/>
        </w:rPr>
        <w:t>اَحَدٌ</w:t>
      </w:r>
      <w:r w:rsidR="00E85DD1" w:rsidRPr="009876D8">
        <w:rPr>
          <w:rFonts w:ascii="Traditional Arabic" w:hAnsi="Traditional Arabic" w:cs="Traditional Arabic"/>
          <w:sz w:val="28"/>
          <w:szCs w:val="28"/>
          <w:rtl/>
        </w:rPr>
        <w:t xml:space="preserve"> </w:t>
      </w:r>
      <w:r w:rsidR="00E85DD1" w:rsidRPr="009876D8">
        <w:rPr>
          <w:rFonts w:ascii="Traditional Arabic" w:hAnsi="Traditional Arabic" w:cs="Traditional Arabic" w:hint="cs"/>
          <w:sz w:val="28"/>
          <w:szCs w:val="28"/>
          <w:rtl/>
        </w:rPr>
        <w:t>ۚ﴿</w:t>
      </w:r>
      <w:r w:rsidR="00E85DD1" w:rsidRPr="009876D8">
        <w:rPr>
          <w:rFonts w:ascii="Traditional Arabic" w:hAnsi="Traditional Arabic" w:cs="Traditional Arabic"/>
          <w:sz w:val="28"/>
          <w:szCs w:val="28"/>
          <w:rtl/>
          <w:lang w:bidi="fa-IR"/>
        </w:rPr>
        <w:t>۱</w:t>
      </w:r>
      <w:r w:rsidR="00E85DD1" w:rsidRPr="009876D8">
        <w:rPr>
          <w:rFonts w:ascii="Traditional Arabic" w:hAnsi="Traditional Arabic" w:cs="Traditional Arabic"/>
          <w:sz w:val="28"/>
          <w:szCs w:val="28"/>
          <w:rtl/>
        </w:rPr>
        <w:t>﴾ اَللّٰ</w:t>
      </w:r>
      <w:r w:rsidR="00E85DD1" w:rsidRPr="009876D8">
        <w:rPr>
          <w:rFonts w:ascii="Sakkal Majalla" w:hAnsi="Sakkal Majalla" w:cs="Sakkal Majalla" w:hint="cs"/>
          <w:sz w:val="28"/>
          <w:szCs w:val="28"/>
          <w:rtl/>
        </w:rPr>
        <w:t>ہ</w:t>
      </w:r>
      <w:r w:rsidR="00E85DD1" w:rsidRPr="009876D8">
        <w:rPr>
          <w:rFonts w:ascii="Traditional Arabic" w:hAnsi="Traditional Arabic" w:cs="Traditional Arabic" w:hint="cs"/>
          <w:sz w:val="28"/>
          <w:szCs w:val="28"/>
          <w:rtl/>
        </w:rPr>
        <w:t>ُ</w:t>
      </w:r>
      <w:r w:rsidR="00E85DD1" w:rsidRPr="009876D8">
        <w:rPr>
          <w:rFonts w:ascii="Traditional Arabic" w:hAnsi="Traditional Arabic" w:cs="Traditional Arabic"/>
          <w:sz w:val="28"/>
          <w:szCs w:val="28"/>
          <w:rtl/>
        </w:rPr>
        <w:t xml:space="preserve"> </w:t>
      </w:r>
      <w:r w:rsidR="00E85DD1" w:rsidRPr="009876D8">
        <w:rPr>
          <w:rFonts w:ascii="Traditional Arabic" w:hAnsi="Traditional Arabic" w:cs="Traditional Arabic" w:hint="cs"/>
          <w:sz w:val="28"/>
          <w:szCs w:val="28"/>
          <w:rtl/>
        </w:rPr>
        <w:t>الصَّمَدُ</w:t>
      </w:r>
      <w:r w:rsidR="00E85DD1" w:rsidRPr="009876D8">
        <w:rPr>
          <w:rFonts w:ascii="Traditional Arabic" w:hAnsi="Traditional Arabic" w:cs="Traditional Arabic"/>
          <w:sz w:val="28"/>
          <w:szCs w:val="28"/>
          <w:rtl/>
        </w:rPr>
        <w:t xml:space="preserve"> </w:t>
      </w:r>
      <w:r w:rsidR="00E85DD1" w:rsidRPr="009876D8">
        <w:rPr>
          <w:rFonts w:ascii="Traditional Arabic" w:hAnsi="Traditional Arabic" w:cs="Traditional Arabic" w:hint="cs"/>
          <w:sz w:val="28"/>
          <w:szCs w:val="28"/>
          <w:rtl/>
        </w:rPr>
        <w:t>ۚ﴿</w:t>
      </w:r>
      <w:r w:rsidR="00E85DD1" w:rsidRPr="009876D8">
        <w:rPr>
          <w:rFonts w:ascii="Traditional Arabic" w:hAnsi="Traditional Arabic" w:cs="Traditional Arabic"/>
          <w:sz w:val="28"/>
          <w:szCs w:val="28"/>
          <w:rtl/>
          <w:lang w:bidi="fa-IR"/>
        </w:rPr>
        <w:t>۲</w:t>
      </w:r>
      <w:r w:rsidR="00E85DD1" w:rsidRPr="009876D8">
        <w:rPr>
          <w:rFonts w:ascii="Traditional Arabic" w:hAnsi="Traditional Arabic" w:cs="Traditional Arabic"/>
          <w:sz w:val="28"/>
          <w:szCs w:val="28"/>
          <w:rtl/>
        </w:rPr>
        <w:t>﴾ لَمۡ یَلِدۡ ۬ ۙ وَ لَمۡ یُوۡلَدۡ ۙ﴿</w:t>
      </w:r>
      <w:r w:rsidR="00E85DD1" w:rsidRPr="009876D8">
        <w:rPr>
          <w:rFonts w:ascii="Traditional Arabic" w:hAnsi="Traditional Arabic" w:cs="Traditional Arabic"/>
          <w:sz w:val="28"/>
          <w:szCs w:val="28"/>
          <w:rtl/>
          <w:lang w:bidi="fa-IR"/>
        </w:rPr>
        <w:t>۳</w:t>
      </w:r>
      <w:r w:rsidR="00E85DD1" w:rsidRPr="009876D8">
        <w:rPr>
          <w:rFonts w:ascii="Traditional Arabic" w:hAnsi="Traditional Arabic" w:cs="Traditional Arabic"/>
          <w:sz w:val="28"/>
          <w:szCs w:val="28"/>
          <w:rtl/>
        </w:rPr>
        <w:t xml:space="preserve"> ﴾ وَ لَمۡ یَکُنۡ لَّ</w:t>
      </w:r>
      <w:r w:rsidR="00E85DD1" w:rsidRPr="009876D8">
        <w:rPr>
          <w:rFonts w:ascii="Sakkal Majalla" w:hAnsi="Sakkal Majalla" w:cs="Sakkal Majalla" w:hint="cs"/>
          <w:sz w:val="28"/>
          <w:szCs w:val="28"/>
          <w:rtl/>
        </w:rPr>
        <w:t>ہٗ</w:t>
      </w:r>
      <w:r w:rsidR="00E85DD1" w:rsidRPr="009876D8">
        <w:rPr>
          <w:rFonts w:ascii="Traditional Arabic" w:hAnsi="Traditional Arabic" w:cs="Traditional Arabic"/>
          <w:sz w:val="28"/>
          <w:szCs w:val="28"/>
          <w:rtl/>
        </w:rPr>
        <w:t xml:space="preserve"> </w:t>
      </w:r>
      <w:r w:rsidR="00E85DD1" w:rsidRPr="009876D8">
        <w:rPr>
          <w:rFonts w:ascii="Traditional Arabic" w:hAnsi="Traditional Arabic" w:cs="Traditional Arabic" w:hint="cs"/>
          <w:sz w:val="28"/>
          <w:szCs w:val="28"/>
          <w:rtl/>
        </w:rPr>
        <w:t>کُفُوًا</w:t>
      </w:r>
      <w:r w:rsidR="00E85DD1" w:rsidRPr="009876D8">
        <w:rPr>
          <w:rFonts w:ascii="Traditional Arabic" w:hAnsi="Traditional Arabic" w:cs="Traditional Arabic"/>
          <w:sz w:val="28"/>
          <w:szCs w:val="28"/>
          <w:rtl/>
        </w:rPr>
        <w:t xml:space="preserve"> </w:t>
      </w:r>
      <w:r w:rsidR="00E85DD1" w:rsidRPr="009876D8">
        <w:rPr>
          <w:rFonts w:ascii="Traditional Arabic" w:hAnsi="Traditional Arabic" w:cs="Traditional Arabic" w:hint="cs"/>
          <w:sz w:val="28"/>
          <w:szCs w:val="28"/>
          <w:rtl/>
        </w:rPr>
        <w:t>اَحَدٌ</w:t>
      </w:r>
      <w:r w:rsidR="00E85DD1" w:rsidRPr="009876D8">
        <w:rPr>
          <w:rFonts w:ascii="Traditional Arabic" w:hAnsi="Traditional Arabic" w:cs="Traditional Arabic"/>
          <w:sz w:val="28"/>
          <w:szCs w:val="28"/>
          <w:rtl/>
        </w:rPr>
        <w:t xml:space="preserve"> </w:t>
      </w:r>
      <w:r w:rsidR="00E85DD1" w:rsidRPr="009876D8">
        <w:rPr>
          <w:rFonts w:ascii="Traditional Arabic" w:hAnsi="Traditional Arabic" w:cs="Traditional Arabic" w:hint="cs"/>
          <w:sz w:val="28"/>
          <w:szCs w:val="28"/>
          <w:rtl/>
        </w:rPr>
        <w:t>﴿</w:t>
      </w:r>
      <w:r w:rsidR="00E85DD1" w:rsidRPr="009876D8">
        <w:rPr>
          <w:rFonts w:ascii="Traditional Arabic" w:hAnsi="Traditional Arabic" w:cs="Traditional Arabic"/>
          <w:sz w:val="28"/>
          <w:szCs w:val="28"/>
          <w:rtl/>
          <w:lang w:bidi="fa-IR"/>
        </w:rPr>
        <w:t>۴</w:t>
      </w:r>
      <w:r w:rsidR="00E85DD1" w:rsidRPr="009876D8">
        <w:rPr>
          <w:rFonts w:ascii="Traditional Arabic" w:hAnsi="Traditional Arabic" w:cs="Traditional Arabic"/>
          <w:sz w:val="28"/>
          <w:szCs w:val="28"/>
          <w:rtl/>
        </w:rPr>
        <w:t>﴾</w:t>
      </w:r>
      <w:r w:rsidRPr="009876D8">
        <w:rPr>
          <w:rFonts w:ascii="Traditional Arabic" w:hAnsi="Traditional Arabic" w:cs="Traditional Arabic"/>
          <w:sz w:val="28"/>
          <w:szCs w:val="28"/>
          <w:rtl/>
        </w:rPr>
        <w:t>"</w:t>
      </w:r>
      <w:r w:rsidRPr="009876D8">
        <w:rPr>
          <w:rStyle w:val="EndnoteReference"/>
          <w:rFonts w:ascii="Traditional Arabic" w:hAnsi="Traditional Arabic" w:cs="Traditional Arabic"/>
          <w:sz w:val="28"/>
          <w:szCs w:val="28"/>
          <w:rtl/>
        </w:rPr>
        <w:endnoteReference w:id="14"/>
      </w:r>
    </w:p>
    <w:p w14:paraId="06D36D6E" w14:textId="77777777" w:rsidR="00A921E4" w:rsidRDefault="00E85DD1" w:rsidP="009876D8">
      <w:pPr>
        <w:bidi/>
        <w:spacing w:after="0" w:line="276" w:lineRule="auto"/>
        <w:ind w:left="1008" w:right="1008"/>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ترجمہ: </w:t>
      </w:r>
      <w:r w:rsidR="00214F4D">
        <w:rPr>
          <w:rFonts w:ascii="Jameel Noori Nastaleeq" w:hAnsi="Jameel Noori Nastaleeq" w:cs="Jameel Noori Nastaleeq" w:hint="cs"/>
          <w:sz w:val="28"/>
          <w:szCs w:val="28"/>
          <w:rtl/>
        </w:rPr>
        <w:t>"</w:t>
      </w:r>
      <w:r w:rsidRPr="00E85DD1">
        <w:rPr>
          <w:rFonts w:ascii="Jameel Noori Nastaleeq" w:hAnsi="Jameel Noori Nastaleeq" w:cs="Jameel Noori Nastaleeq"/>
          <w:sz w:val="28"/>
          <w:szCs w:val="28"/>
          <w:rtl/>
        </w:rPr>
        <w:t>کہہ دو: بات یہ ہے کہ اللہ ہر لحاظ سے ایک ہے۔ اللہ ہی ایسا ہے کہ سب اس کے محتاج ہیں، وہ کسی کا محتاج نہیں، نہ اس کی کوئی اولاد ہے اور نہ وہ کسی کی اولاد ہے اور اس کے جوڑ کا کوئی بھی نہیں۔</w:t>
      </w:r>
      <w:r w:rsidR="00A921E4">
        <w:rPr>
          <w:rFonts w:ascii="Jameel Noori Nastaleeq" w:hAnsi="Jameel Noori Nastaleeq" w:cs="Jameel Noori Nastaleeq" w:hint="cs"/>
          <w:sz w:val="28"/>
          <w:szCs w:val="28"/>
          <w:rtl/>
        </w:rPr>
        <w:t>"</w:t>
      </w:r>
    </w:p>
    <w:p w14:paraId="7819BF11" w14:textId="77777777" w:rsidR="00A921E4" w:rsidRDefault="00E85DD1" w:rsidP="00214F4D">
      <w:pPr>
        <w:bidi/>
        <w:spacing w:after="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رسول اللہ </w:t>
      </w:r>
      <w:r w:rsidR="00214F4D">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نے شان وحدانیت کو یوں بیان فرمایا</w:t>
      </w:r>
      <w:r w:rsidRPr="00E85DD1">
        <w:rPr>
          <w:rFonts w:ascii="Jameel Noori Nastaleeq" w:hAnsi="Jameel Noori Nastaleeq" w:cs="Jameel Noori Nastaleeq"/>
          <w:sz w:val="28"/>
          <w:szCs w:val="28"/>
        </w:rPr>
        <w:t>:</w:t>
      </w:r>
      <w:r w:rsidR="00214F4D">
        <w:rPr>
          <w:rFonts w:ascii="Jameel Noori Nastaleeq" w:hAnsi="Jameel Noori Nastaleeq" w:cs="Jameel Noori Nastaleeq" w:hint="cs"/>
          <w:sz w:val="28"/>
          <w:szCs w:val="28"/>
          <w:rtl/>
        </w:rPr>
        <w:t>"</w:t>
      </w:r>
      <w:r w:rsidRPr="00E85DD1">
        <w:rPr>
          <w:rFonts w:ascii="Jameel Noori Nastaleeq" w:hAnsi="Jameel Noori Nastaleeq" w:cs="Jameel Noori Nastaleeq"/>
          <w:sz w:val="28"/>
          <w:szCs w:val="28"/>
          <w:rtl/>
        </w:rPr>
        <w:t xml:space="preserve"> جو شخص دس مرتبہ (یہ دعا) </w:t>
      </w:r>
      <w:r w:rsidR="00214F4D" w:rsidRPr="009876D8">
        <w:rPr>
          <w:rFonts w:ascii="Traditional Arabic" w:hAnsi="Traditional Arabic" w:cs="Traditional Arabic"/>
          <w:sz w:val="28"/>
          <w:szCs w:val="28"/>
          <w:rtl/>
        </w:rPr>
        <w:t xml:space="preserve">أَشْهَدُ أَنْ لَا إِلَهَ إِلَّا اللَّهُ وَحْدَهُ لَا شَرِيكَ لَهُ إِلَهًا وَاحِدًا أَحَدًا صَمَدًا لَمْ يَتَّخِذْ صَاحِبَةً وَلَا وَلَدًا وَلَمْ يَكُنْ لَهُ كُفُوًا أَحَدٌ </w:t>
      </w:r>
      <w:r w:rsidRPr="00E85DD1">
        <w:rPr>
          <w:rFonts w:ascii="Jameel Noori Nastaleeq" w:hAnsi="Jameel Noori Nastaleeq" w:cs="Jameel Noori Nastaleeq"/>
          <w:sz w:val="28"/>
          <w:szCs w:val="28"/>
          <w:rtl/>
        </w:rPr>
        <w:t xml:space="preserve">۔ میں گواہی دیتا ہوں کہ اللہ واحد کے سوا کوئی معبود بر حق نہیں ہے، اس کا کوئی شریک نہیں </w:t>
      </w:r>
      <w:r w:rsidRPr="00E85DD1">
        <w:rPr>
          <w:rFonts w:ascii="Jameel Noori Nastaleeq" w:hAnsi="Jameel Noori Nastaleeq" w:cs="Jameel Noori Nastaleeq"/>
          <w:sz w:val="28"/>
          <w:szCs w:val="28"/>
          <w:rtl/>
        </w:rPr>
        <w:lastRenderedPageBreak/>
        <w:t>ہے، وہ تنہا اکیلا معبود ہے، بے نیاز ہے، اس نے نہ اپنا کوئی شریک حیات بنایا اور نہ ہی اس کا کوئی بیٹا ہے اور نہ ہی کوئی اس کے برابر ہے، پڑھے تو اللہ تعالیٰ اس کے لیے چار کروڑ نیکیاں لکھتا ہے۔</w:t>
      </w:r>
      <w:r w:rsidR="00A921E4">
        <w:rPr>
          <w:rFonts w:ascii="Jameel Noori Nastaleeq" w:hAnsi="Jameel Noori Nastaleeq" w:cs="Jameel Noori Nastaleeq" w:hint="cs"/>
          <w:sz w:val="28"/>
          <w:szCs w:val="28"/>
          <w:rtl/>
        </w:rPr>
        <w:t>"</w:t>
      </w:r>
      <w:r w:rsidR="00214F4D" w:rsidRPr="00A921E4">
        <w:rPr>
          <w:rStyle w:val="EndnoteReference"/>
          <w:rFonts w:ascii="Al Qalam Quran Majeed" w:hAnsi="Al Qalam Quran Majeed" w:cs="Al Qalam Quran Majeed"/>
          <w:sz w:val="28"/>
          <w:szCs w:val="28"/>
          <w:rtl/>
        </w:rPr>
        <w:endnoteReference w:id="15"/>
      </w:r>
    </w:p>
    <w:p w14:paraId="0EC3F287" w14:textId="77777777" w:rsidR="00A921E4" w:rsidRDefault="00E85DD1" w:rsidP="00A921E4">
      <w:pPr>
        <w:bidi/>
        <w:spacing w:after="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پھر آدم علیہ السلام کی تخلیق فرما کر اپنے فرشتوں کو ان کے سامنے جھکنے کا حکم فرما دیا۔</w:t>
      </w:r>
    </w:p>
    <w:p w14:paraId="0E3BE88F" w14:textId="77777777" w:rsidR="00A921E4" w:rsidRPr="00BD30C5" w:rsidRDefault="00A921E4" w:rsidP="00BD30C5">
      <w:pPr>
        <w:bidi/>
        <w:spacing w:after="0" w:line="276" w:lineRule="auto"/>
        <w:ind w:left="1008" w:right="1008"/>
        <w:jc w:val="both"/>
        <w:rPr>
          <w:rFonts w:ascii="Traditional Arabic" w:hAnsi="Traditional Arabic" w:cs="Traditional Arabic"/>
          <w:sz w:val="28"/>
          <w:szCs w:val="28"/>
          <w:rtl/>
        </w:rPr>
      </w:pPr>
      <w:r w:rsidRPr="00BD30C5">
        <w:rPr>
          <w:rFonts w:ascii="Traditional Arabic" w:hAnsi="Traditional Arabic" w:cs="Traditional Arabic"/>
          <w:sz w:val="28"/>
          <w:szCs w:val="28"/>
          <w:rtl/>
        </w:rPr>
        <w:t>"</w:t>
      </w:r>
      <w:r w:rsidR="00E85DD1" w:rsidRPr="00BD30C5">
        <w:rPr>
          <w:rFonts w:ascii="Traditional Arabic" w:hAnsi="Traditional Arabic" w:cs="Traditional Arabic"/>
          <w:sz w:val="28"/>
          <w:szCs w:val="28"/>
          <w:rtl/>
        </w:rPr>
        <w:t>وَ اِذۡ قَالَ رَبُّکَ لِلۡمَلٰٓئِکَ</w:t>
      </w:r>
      <w:r w:rsidR="00E85DD1" w:rsidRPr="00BD30C5">
        <w:rPr>
          <w:rFonts w:ascii="Sakkal Majalla" w:hAnsi="Sakkal Majalla" w:cs="Sakkal Majalla" w:hint="cs"/>
          <w:sz w:val="28"/>
          <w:szCs w:val="28"/>
          <w:rtl/>
        </w:rPr>
        <w:t>ۃ</w:t>
      </w:r>
      <w:r w:rsidR="00E85DD1" w:rsidRPr="00BD30C5">
        <w:rPr>
          <w:rFonts w:ascii="Traditional Arabic" w:hAnsi="Traditional Arabic" w:cs="Traditional Arabic" w:hint="cs"/>
          <w:sz w:val="28"/>
          <w:szCs w:val="28"/>
          <w:rtl/>
        </w:rPr>
        <w:t>ِ</w:t>
      </w:r>
      <w:r w:rsidR="00E85DD1" w:rsidRPr="00BD30C5">
        <w:rPr>
          <w:rFonts w:ascii="Traditional Arabic" w:hAnsi="Traditional Arabic" w:cs="Traditional Arabic"/>
          <w:sz w:val="28"/>
          <w:szCs w:val="28"/>
          <w:rtl/>
        </w:rPr>
        <w:t xml:space="preserve"> </w:t>
      </w:r>
      <w:r w:rsidR="00E85DD1" w:rsidRPr="00BD30C5">
        <w:rPr>
          <w:rFonts w:ascii="Traditional Arabic" w:hAnsi="Traditional Arabic" w:cs="Traditional Arabic" w:hint="cs"/>
          <w:sz w:val="28"/>
          <w:szCs w:val="28"/>
          <w:rtl/>
        </w:rPr>
        <w:t>اِنِّیۡ</w:t>
      </w:r>
      <w:r w:rsidR="00E85DD1" w:rsidRPr="00BD30C5">
        <w:rPr>
          <w:rFonts w:ascii="Traditional Arabic" w:hAnsi="Traditional Arabic" w:cs="Traditional Arabic"/>
          <w:sz w:val="28"/>
          <w:szCs w:val="28"/>
          <w:rtl/>
        </w:rPr>
        <w:t xml:space="preserve"> </w:t>
      </w:r>
      <w:r w:rsidR="00E85DD1" w:rsidRPr="00BD30C5">
        <w:rPr>
          <w:rFonts w:ascii="Traditional Arabic" w:hAnsi="Traditional Arabic" w:cs="Traditional Arabic" w:hint="cs"/>
          <w:sz w:val="28"/>
          <w:szCs w:val="28"/>
          <w:rtl/>
        </w:rPr>
        <w:t>جَاعِلٌ</w:t>
      </w:r>
      <w:r w:rsidR="00E85DD1" w:rsidRPr="00BD30C5">
        <w:rPr>
          <w:rFonts w:ascii="Traditional Arabic" w:hAnsi="Traditional Arabic" w:cs="Traditional Arabic"/>
          <w:sz w:val="28"/>
          <w:szCs w:val="28"/>
          <w:rtl/>
        </w:rPr>
        <w:t xml:space="preserve"> </w:t>
      </w:r>
      <w:r w:rsidR="00E85DD1" w:rsidRPr="00BD30C5">
        <w:rPr>
          <w:rFonts w:ascii="Traditional Arabic" w:hAnsi="Traditional Arabic" w:cs="Traditional Arabic" w:hint="cs"/>
          <w:sz w:val="28"/>
          <w:szCs w:val="28"/>
          <w:rtl/>
        </w:rPr>
        <w:t>فِی</w:t>
      </w:r>
      <w:r w:rsidR="00E85DD1" w:rsidRPr="00BD30C5">
        <w:rPr>
          <w:rFonts w:ascii="Traditional Arabic" w:hAnsi="Traditional Arabic" w:cs="Traditional Arabic"/>
          <w:sz w:val="28"/>
          <w:szCs w:val="28"/>
          <w:rtl/>
        </w:rPr>
        <w:t xml:space="preserve"> </w:t>
      </w:r>
      <w:r w:rsidR="00E85DD1" w:rsidRPr="00BD30C5">
        <w:rPr>
          <w:rFonts w:ascii="Traditional Arabic" w:hAnsi="Traditional Arabic" w:cs="Traditional Arabic" w:hint="cs"/>
          <w:sz w:val="28"/>
          <w:szCs w:val="28"/>
          <w:rtl/>
        </w:rPr>
        <w:t>الۡاَرۡضِ</w:t>
      </w:r>
      <w:r w:rsidR="00E85DD1" w:rsidRPr="00BD30C5">
        <w:rPr>
          <w:rFonts w:ascii="Traditional Arabic" w:hAnsi="Traditional Arabic" w:cs="Traditional Arabic"/>
          <w:sz w:val="28"/>
          <w:szCs w:val="28"/>
          <w:rtl/>
        </w:rPr>
        <w:t xml:space="preserve"> </w:t>
      </w:r>
      <w:r w:rsidR="00E85DD1" w:rsidRPr="00BD30C5">
        <w:rPr>
          <w:rFonts w:ascii="Traditional Arabic" w:hAnsi="Traditional Arabic" w:cs="Traditional Arabic" w:hint="cs"/>
          <w:sz w:val="28"/>
          <w:szCs w:val="28"/>
          <w:rtl/>
        </w:rPr>
        <w:t>خَلِیۡفَ</w:t>
      </w:r>
      <w:r w:rsidR="00E85DD1" w:rsidRPr="00BD30C5">
        <w:rPr>
          <w:rFonts w:ascii="Sakkal Majalla" w:hAnsi="Sakkal Majalla" w:cs="Sakkal Majalla" w:hint="cs"/>
          <w:sz w:val="28"/>
          <w:szCs w:val="28"/>
          <w:rtl/>
        </w:rPr>
        <w:t>ۃ</w:t>
      </w:r>
      <w:r w:rsidR="00E85DD1" w:rsidRPr="00BD30C5">
        <w:rPr>
          <w:rFonts w:ascii="Traditional Arabic" w:hAnsi="Traditional Arabic" w:cs="Traditional Arabic" w:hint="cs"/>
          <w:sz w:val="28"/>
          <w:szCs w:val="28"/>
          <w:rtl/>
        </w:rPr>
        <w:t>ً</w:t>
      </w:r>
      <w:r w:rsidR="00E85DD1" w:rsidRPr="00BD30C5">
        <w:rPr>
          <w:rFonts w:ascii="Traditional Arabic" w:hAnsi="Traditional Arabic" w:cs="Traditional Arabic"/>
          <w:sz w:val="28"/>
          <w:szCs w:val="28"/>
          <w:rtl/>
        </w:rPr>
        <w:t xml:space="preserve"> </w:t>
      </w:r>
      <w:r w:rsidR="00E85DD1" w:rsidRPr="00BD30C5">
        <w:rPr>
          <w:rFonts w:ascii="Sakkal Majalla" w:hAnsi="Sakkal Majalla" w:cs="Sakkal Majalla" w:hint="cs"/>
          <w:sz w:val="28"/>
          <w:szCs w:val="28"/>
          <w:rtl/>
        </w:rPr>
        <w:t>ؕ</w:t>
      </w:r>
      <w:r w:rsidR="00E85DD1" w:rsidRPr="00BD30C5">
        <w:rPr>
          <w:rFonts w:ascii="Traditional Arabic" w:hAnsi="Traditional Arabic" w:cs="Traditional Arabic"/>
          <w:sz w:val="28"/>
          <w:szCs w:val="28"/>
          <w:rtl/>
        </w:rPr>
        <w:t xml:space="preserve"> </w:t>
      </w:r>
      <w:r w:rsidR="00E85DD1" w:rsidRPr="00BD30C5">
        <w:rPr>
          <w:rFonts w:ascii="Traditional Arabic" w:hAnsi="Traditional Arabic" w:cs="Traditional Arabic" w:hint="cs"/>
          <w:sz w:val="28"/>
          <w:szCs w:val="28"/>
          <w:rtl/>
        </w:rPr>
        <w:t>قَالُوۡۤا</w:t>
      </w:r>
      <w:r w:rsidR="00E85DD1" w:rsidRPr="00BD30C5">
        <w:rPr>
          <w:rFonts w:ascii="Traditional Arabic" w:hAnsi="Traditional Arabic" w:cs="Traditional Arabic"/>
          <w:sz w:val="28"/>
          <w:szCs w:val="28"/>
          <w:rtl/>
        </w:rPr>
        <w:t xml:space="preserve"> </w:t>
      </w:r>
      <w:r w:rsidR="00E85DD1" w:rsidRPr="00BD30C5">
        <w:rPr>
          <w:rFonts w:ascii="Traditional Arabic" w:hAnsi="Traditional Arabic" w:cs="Traditional Arabic" w:hint="cs"/>
          <w:sz w:val="28"/>
          <w:szCs w:val="28"/>
          <w:rtl/>
        </w:rPr>
        <w:t>اَتَجۡعَلُ</w:t>
      </w:r>
      <w:r w:rsidR="00E85DD1" w:rsidRPr="00BD30C5">
        <w:rPr>
          <w:rFonts w:ascii="Traditional Arabic" w:hAnsi="Traditional Arabic" w:cs="Traditional Arabic"/>
          <w:sz w:val="28"/>
          <w:szCs w:val="28"/>
          <w:rtl/>
        </w:rPr>
        <w:t xml:space="preserve"> </w:t>
      </w:r>
      <w:r w:rsidR="00E85DD1" w:rsidRPr="00BD30C5">
        <w:rPr>
          <w:rFonts w:ascii="Traditional Arabic" w:hAnsi="Traditional Arabic" w:cs="Traditional Arabic" w:hint="cs"/>
          <w:sz w:val="28"/>
          <w:szCs w:val="28"/>
          <w:rtl/>
        </w:rPr>
        <w:t>فِیۡ</w:t>
      </w:r>
      <w:r w:rsidR="00E85DD1" w:rsidRPr="00BD30C5">
        <w:rPr>
          <w:rFonts w:ascii="Sakkal Majalla" w:hAnsi="Sakkal Majalla" w:cs="Sakkal Majalla" w:hint="cs"/>
          <w:sz w:val="28"/>
          <w:szCs w:val="28"/>
          <w:rtl/>
        </w:rPr>
        <w:t>ہ</w:t>
      </w:r>
      <w:r w:rsidR="00E85DD1" w:rsidRPr="00BD30C5">
        <w:rPr>
          <w:rFonts w:ascii="Traditional Arabic" w:hAnsi="Traditional Arabic" w:cs="Traditional Arabic" w:hint="cs"/>
          <w:sz w:val="28"/>
          <w:szCs w:val="28"/>
          <w:rtl/>
        </w:rPr>
        <w:t>َا</w:t>
      </w:r>
      <w:r w:rsidR="00E85DD1" w:rsidRPr="00BD30C5">
        <w:rPr>
          <w:rFonts w:ascii="Traditional Arabic" w:hAnsi="Traditional Arabic" w:cs="Traditional Arabic"/>
          <w:sz w:val="28"/>
          <w:szCs w:val="28"/>
          <w:rtl/>
        </w:rPr>
        <w:t xml:space="preserve"> </w:t>
      </w:r>
      <w:r w:rsidR="00E85DD1" w:rsidRPr="00BD30C5">
        <w:rPr>
          <w:rFonts w:ascii="Traditional Arabic" w:hAnsi="Traditional Arabic" w:cs="Traditional Arabic" w:hint="cs"/>
          <w:sz w:val="28"/>
          <w:szCs w:val="28"/>
          <w:rtl/>
        </w:rPr>
        <w:t>مَنۡ</w:t>
      </w:r>
      <w:r w:rsidR="00E85DD1" w:rsidRPr="00BD30C5">
        <w:rPr>
          <w:rFonts w:ascii="Traditional Arabic" w:hAnsi="Traditional Arabic" w:cs="Traditional Arabic"/>
          <w:sz w:val="28"/>
          <w:szCs w:val="28"/>
          <w:rtl/>
        </w:rPr>
        <w:t xml:space="preserve"> </w:t>
      </w:r>
      <w:r w:rsidR="00E85DD1" w:rsidRPr="00BD30C5">
        <w:rPr>
          <w:rFonts w:ascii="Traditional Arabic" w:hAnsi="Traditional Arabic" w:cs="Traditional Arabic" w:hint="cs"/>
          <w:sz w:val="28"/>
          <w:szCs w:val="28"/>
          <w:rtl/>
        </w:rPr>
        <w:t>یُّفۡسِدُ</w:t>
      </w:r>
      <w:r w:rsidR="00E85DD1" w:rsidRPr="00BD30C5">
        <w:rPr>
          <w:rFonts w:ascii="Traditional Arabic" w:hAnsi="Traditional Arabic" w:cs="Traditional Arabic"/>
          <w:sz w:val="28"/>
          <w:szCs w:val="28"/>
          <w:rtl/>
        </w:rPr>
        <w:t xml:space="preserve"> </w:t>
      </w:r>
      <w:r w:rsidR="00E85DD1" w:rsidRPr="00BD30C5">
        <w:rPr>
          <w:rFonts w:ascii="Traditional Arabic" w:hAnsi="Traditional Arabic" w:cs="Traditional Arabic" w:hint="cs"/>
          <w:sz w:val="28"/>
          <w:szCs w:val="28"/>
          <w:rtl/>
        </w:rPr>
        <w:t>فِیۡ</w:t>
      </w:r>
      <w:r w:rsidR="00E85DD1" w:rsidRPr="00BD30C5">
        <w:rPr>
          <w:rFonts w:ascii="Sakkal Majalla" w:hAnsi="Sakkal Majalla" w:cs="Sakkal Majalla" w:hint="cs"/>
          <w:sz w:val="28"/>
          <w:szCs w:val="28"/>
          <w:rtl/>
        </w:rPr>
        <w:t>ہ</w:t>
      </w:r>
      <w:r w:rsidR="00E85DD1" w:rsidRPr="00BD30C5">
        <w:rPr>
          <w:rFonts w:ascii="Traditional Arabic" w:hAnsi="Traditional Arabic" w:cs="Traditional Arabic" w:hint="cs"/>
          <w:sz w:val="28"/>
          <w:szCs w:val="28"/>
          <w:rtl/>
        </w:rPr>
        <w:t>َا</w:t>
      </w:r>
      <w:r w:rsidR="00E85DD1" w:rsidRPr="00BD30C5">
        <w:rPr>
          <w:rFonts w:ascii="Traditional Arabic" w:hAnsi="Traditional Arabic" w:cs="Traditional Arabic"/>
          <w:sz w:val="28"/>
          <w:szCs w:val="28"/>
          <w:rtl/>
        </w:rPr>
        <w:t xml:space="preserve"> </w:t>
      </w:r>
      <w:r w:rsidR="00E85DD1" w:rsidRPr="00BD30C5">
        <w:rPr>
          <w:rFonts w:ascii="Traditional Arabic" w:hAnsi="Traditional Arabic" w:cs="Traditional Arabic" w:hint="cs"/>
          <w:sz w:val="28"/>
          <w:szCs w:val="28"/>
          <w:rtl/>
        </w:rPr>
        <w:t>وَ</w:t>
      </w:r>
      <w:r w:rsidR="00E85DD1" w:rsidRPr="00BD30C5">
        <w:rPr>
          <w:rFonts w:ascii="Traditional Arabic" w:hAnsi="Traditional Arabic" w:cs="Traditional Arabic"/>
          <w:sz w:val="28"/>
          <w:szCs w:val="28"/>
          <w:rtl/>
        </w:rPr>
        <w:t xml:space="preserve"> </w:t>
      </w:r>
      <w:r w:rsidR="00E85DD1" w:rsidRPr="00BD30C5">
        <w:rPr>
          <w:rFonts w:ascii="Traditional Arabic" w:hAnsi="Traditional Arabic" w:cs="Traditional Arabic" w:hint="cs"/>
          <w:sz w:val="28"/>
          <w:szCs w:val="28"/>
          <w:rtl/>
        </w:rPr>
        <w:t>یَسۡفِکُ</w:t>
      </w:r>
      <w:r w:rsidR="00E85DD1" w:rsidRPr="00BD30C5">
        <w:rPr>
          <w:rFonts w:ascii="Traditional Arabic" w:hAnsi="Traditional Arabic" w:cs="Traditional Arabic"/>
          <w:sz w:val="28"/>
          <w:szCs w:val="28"/>
          <w:rtl/>
        </w:rPr>
        <w:t xml:space="preserve"> </w:t>
      </w:r>
      <w:r w:rsidR="00E85DD1" w:rsidRPr="00BD30C5">
        <w:rPr>
          <w:rFonts w:ascii="Traditional Arabic" w:hAnsi="Traditional Arabic" w:cs="Traditional Arabic" w:hint="cs"/>
          <w:sz w:val="28"/>
          <w:szCs w:val="28"/>
          <w:rtl/>
        </w:rPr>
        <w:t>الدِّمَا</w:t>
      </w:r>
      <w:r w:rsidR="00E85DD1" w:rsidRPr="00BD30C5">
        <w:rPr>
          <w:rFonts w:ascii="Traditional Arabic" w:hAnsi="Traditional Arabic" w:cs="Traditional Arabic"/>
          <w:sz w:val="28"/>
          <w:szCs w:val="28"/>
          <w:rtl/>
        </w:rPr>
        <w:t xml:space="preserve">ٓءَ ۚ وَ نَحۡنُ نُسَبِّحُ بِحَمۡدِکَ وَ نُقَدِّسُ لَکَ </w:t>
      </w:r>
      <w:r w:rsidR="00E85DD1" w:rsidRPr="00BD30C5">
        <w:rPr>
          <w:rFonts w:ascii="Sakkal Majalla" w:hAnsi="Sakkal Majalla" w:cs="Sakkal Majalla" w:hint="cs"/>
          <w:sz w:val="28"/>
          <w:szCs w:val="28"/>
          <w:rtl/>
        </w:rPr>
        <w:t>ؕ</w:t>
      </w:r>
      <w:r w:rsidR="00E85DD1" w:rsidRPr="00BD30C5">
        <w:rPr>
          <w:rFonts w:ascii="Traditional Arabic" w:hAnsi="Traditional Arabic" w:cs="Traditional Arabic"/>
          <w:sz w:val="28"/>
          <w:szCs w:val="28"/>
          <w:rtl/>
        </w:rPr>
        <w:t xml:space="preserve"> </w:t>
      </w:r>
      <w:r w:rsidR="00E85DD1" w:rsidRPr="00BD30C5">
        <w:rPr>
          <w:rFonts w:ascii="Traditional Arabic" w:hAnsi="Traditional Arabic" w:cs="Traditional Arabic" w:hint="cs"/>
          <w:sz w:val="28"/>
          <w:szCs w:val="28"/>
          <w:rtl/>
        </w:rPr>
        <w:t>قَالَ</w:t>
      </w:r>
      <w:r w:rsidR="00E85DD1" w:rsidRPr="00BD30C5">
        <w:rPr>
          <w:rFonts w:ascii="Traditional Arabic" w:hAnsi="Traditional Arabic" w:cs="Traditional Arabic"/>
          <w:sz w:val="28"/>
          <w:szCs w:val="28"/>
          <w:rtl/>
        </w:rPr>
        <w:t xml:space="preserve"> </w:t>
      </w:r>
      <w:r w:rsidR="00E85DD1" w:rsidRPr="00BD30C5">
        <w:rPr>
          <w:rFonts w:ascii="Traditional Arabic" w:hAnsi="Traditional Arabic" w:cs="Traditional Arabic" w:hint="cs"/>
          <w:sz w:val="28"/>
          <w:szCs w:val="28"/>
          <w:rtl/>
        </w:rPr>
        <w:t>اِنِّیۡۤ</w:t>
      </w:r>
      <w:r w:rsidR="00E85DD1" w:rsidRPr="00BD30C5">
        <w:rPr>
          <w:rFonts w:ascii="Traditional Arabic" w:hAnsi="Traditional Arabic" w:cs="Traditional Arabic"/>
          <w:sz w:val="28"/>
          <w:szCs w:val="28"/>
          <w:rtl/>
        </w:rPr>
        <w:t xml:space="preserve"> </w:t>
      </w:r>
      <w:r w:rsidR="00E85DD1" w:rsidRPr="00BD30C5">
        <w:rPr>
          <w:rFonts w:ascii="Traditional Arabic" w:hAnsi="Traditional Arabic" w:cs="Traditional Arabic" w:hint="cs"/>
          <w:sz w:val="28"/>
          <w:szCs w:val="28"/>
          <w:rtl/>
        </w:rPr>
        <w:t>اَعۡلَمُ</w:t>
      </w:r>
      <w:r w:rsidR="00E85DD1" w:rsidRPr="00BD30C5">
        <w:rPr>
          <w:rFonts w:ascii="Traditional Arabic" w:hAnsi="Traditional Arabic" w:cs="Traditional Arabic"/>
          <w:sz w:val="28"/>
          <w:szCs w:val="28"/>
          <w:rtl/>
        </w:rPr>
        <w:t xml:space="preserve"> </w:t>
      </w:r>
      <w:r w:rsidR="00E85DD1" w:rsidRPr="00BD30C5">
        <w:rPr>
          <w:rFonts w:ascii="Traditional Arabic" w:hAnsi="Traditional Arabic" w:cs="Traditional Arabic" w:hint="cs"/>
          <w:sz w:val="28"/>
          <w:szCs w:val="28"/>
          <w:rtl/>
        </w:rPr>
        <w:t>مَا</w:t>
      </w:r>
      <w:r w:rsidR="00E85DD1" w:rsidRPr="00BD30C5">
        <w:rPr>
          <w:rFonts w:ascii="Traditional Arabic" w:hAnsi="Traditional Arabic" w:cs="Traditional Arabic"/>
          <w:sz w:val="28"/>
          <w:szCs w:val="28"/>
          <w:rtl/>
        </w:rPr>
        <w:t xml:space="preserve"> </w:t>
      </w:r>
      <w:r w:rsidR="00E85DD1" w:rsidRPr="00BD30C5">
        <w:rPr>
          <w:rFonts w:ascii="Traditional Arabic" w:hAnsi="Traditional Arabic" w:cs="Traditional Arabic" w:hint="cs"/>
          <w:sz w:val="28"/>
          <w:szCs w:val="28"/>
          <w:rtl/>
        </w:rPr>
        <w:t>لَا</w:t>
      </w:r>
      <w:r w:rsidR="00E85DD1" w:rsidRPr="00BD30C5">
        <w:rPr>
          <w:rFonts w:ascii="Traditional Arabic" w:hAnsi="Traditional Arabic" w:cs="Traditional Arabic"/>
          <w:sz w:val="28"/>
          <w:szCs w:val="28"/>
          <w:rtl/>
        </w:rPr>
        <w:t xml:space="preserve"> </w:t>
      </w:r>
      <w:r w:rsidR="00E85DD1" w:rsidRPr="00BD30C5">
        <w:rPr>
          <w:rFonts w:ascii="Traditional Arabic" w:hAnsi="Traditional Arabic" w:cs="Traditional Arabic" w:hint="cs"/>
          <w:sz w:val="28"/>
          <w:szCs w:val="28"/>
          <w:rtl/>
        </w:rPr>
        <w:t>تَعۡلَمُوۡنَ</w:t>
      </w:r>
      <w:r w:rsidR="00E85DD1" w:rsidRPr="00BD30C5">
        <w:rPr>
          <w:rFonts w:ascii="Traditional Arabic" w:hAnsi="Traditional Arabic" w:cs="Traditional Arabic"/>
          <w:sz w:val="28"/>
          <w:szCs w:val="28"/>
          <w:rtl/>
        </w:rPr>
        <w:t xml:space="preserve"> </w:t>
      </w:r>
      <w:r w:rsidR="00E85DD1" w:rsidRPr="00BD30C5">
        <w:rPr>
          <w:rFonts w:ascii="Traditional Arabic" w:hAnsi="Traditional Arabic" w:cs="Traditional Arabic" w:hint="cs"/>
          <w:sz w:val="28"/>
          <w:szCs w:val="28"/>
          <w:rtl/>
        </w:rPr>
        <w:t>﴿</w:t>
      </w:r>
      <w:r w:rsidR="00E85DD1" w:rsidRPr="00BD30C5">
        <w:rPr>
          <w:rFonts w:ascii="Traditional Arabic" w:hAnsi="Traditional Arabic" w:cs="Traditional Arabic"/>
          <w:sz w:val="28"/>
          <w:szCs w:val="28"/>
          <w:rtl/>
          <w:lang w:bidi="fa-IR"/>
        </w:rPr>
        <w:t>۳۰</w:t>
      </w:r>
      <w:r w:rsidR="00E85DD1" w:rsidRPr="00BD30C5">
        <w:rPr>
          <w:rFonts w:ascii="Traditional Arabic" w:hAnsi="Traditional Arabic" w:cs="Traditional Arabic"/>
          <w:sz w:val="28"/>
          <w:szCs w:val="28"/>
          <w:rtl/>
        </w:rPr>
        <w:t>﴾</w:t>
      </w:r>
      <w:r w:rsidRPr="00BD30C5">
        <w:rPr>
          <w:rFonts w:ascii="Traditional Arabic" w:hAnsi="Traditional Arabic" w:cs="Traditional Arabic"/>
          <w:sz w:val="28"/>
          <w:szCs w:val="28"/>
          <w:rtl/>
        </w:rPr>
        <w:t>"</w:t>
      </w:r>
      <w:r w:rsidRPr="00BD30C5">
        <w:rPr>
          <w:rStyle w:val="EndnoteReference"/>
          <w:rFonts w:ascii="Traditional Arabic" w:hAnsi="Traditional Arabic" w:cs="Traditional Arabic"/>
          <w:sz w:val="28"/>
          <w:szCs w:val="28"/>
          <w:rtl/>
        </w:rPr>
        <w:endnoteReference w:id="16"/>
      </w:r>
    </w:p>
    <w:p w14:paraId="2B555C50" w14:textId="77777777" w:rsidR="00A921E4" w:rsidRDefault="00E85DD1" w:rsidP="00BD30C5">
      <w:pPr>
        <w:bidi/>
        <w:spacing w:after="0" w:line="276" w:lineRule="auto"/>
        <w:ind w:left="1008" w:right="1008"/>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ترجمہ: </w:t>
      </w:r>
      <w:r w:rsidR="00A921E4">
        <w:rPr>
          <w:rFonts w:ascii="Jameel Noori Nastaleeq" w:hAnsi="Jameel Noori Nastaleeq" w:cs="Jameel Noori Nastaleeq" w:hint="cs"/>
          <w:sz w:val="28"/>
          <w:szCs w:val="28"/>
          <w:rtl/>
        </w:rPr>
        <w:t xml:space="preserve">" </w:t>
      </w:r>
      <w:r w:rsidRPr="00E85DD1">
        <w:rPr>
          <w:rFonts w:ascii="Jameel Noori Nastaleeq" w:hAnsi="Jameel Noori Nastaleeq" w:cs="Jameel Noori Nastaleeq"/>
          <w:sz w:val="28"/>
          <w:szCs w:val="28"/>
          <w:rtl/>
        </w:rPr>
        <w:t>اور (اس وقت کا تذکرہ سنو) جب تمہارے پروردگار نے فرشتوں سے کہا کہ میں زمین میں ایک خلیفہ بنانے والا ہوں، وہ کہنے لگے : کیا آپ زمین میں ایسی مخلوق پیدا کریں گے جو اس میں فساد مچائے اور خون خرابہ کرے، حالانکہ ہم آپ کی تسبیح اور حمد و تقدیس میں لگے ہوئے ہیں؟ اللہ نے کہا: میں وہ باتیں جانتا ہوں جو تم نہیں جانتے۔</w:t>
      </w:r>
      <w:r w:rsidR="00A921E4">
        <w:rPr>
          <w:rFonts w:ascii="Jameel Noori Nastaleeq" w:hAnsi="Jameel Noori Nastaleeq" w:cs="Jameel Noori Nastaleeq" w:hint="cs"/>
          <w:sz w:val="28"/>
          <w:szCs w:val="28"/>
          <w:rtl/>
        </w:rPr>
        <w:t>"</w:t>
      </w:r>
    </w:p>
    <w:p w14:paraId="04C342E8" w14:textId="77777777" w:rsidR="00A921E4" w:rsidRDefault="00E85DD1" w:rsidP="00D14CAE">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رسول اللہ </w:t>
      </w:r>
      <w:r w:rsidR="00214F4D">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نے اپنے بعد قیادت کو منتخب کرنے کے لیے ایک شوریٰ مقرر فرمائی تھی۔ وہ اکابر صحابہ </w:t>
      </w:r>
      <w:r w:rsidR="00D14CAE">
        <w:rPr>
          <w:rFonts w:ascii="Jameel Noori Nastaleeq" w:hAnsi="Jameel Noori Nastaleeq" w:cs="Jameel Noori Nastaleeq" w:hint="cs"/>
          <w:sz w:val="28"/>
          <w:szCs w:val="28"/>
          <w:rtl/>
        </w:rPr>
        <w:t xml:space="preserve">ؓ </w:t>
      </w:r>
      <w:r w:rsidRPr="00E85DD1">
        <w:rPr>
          <w:rFonts w:ascii="Jameel Noori Nastaleeq" w:hAnsi="Jameel Noori Nastaleeq" w:cs="Jameel Noori Nastaleeq"/>
          <w:sz w:val="28"/>
          <w:szCs w:val="28"/>
          <w:rtl/>
        </w:rPr>
        <w:t xml:space="preserve"> کی ایک جماعت پر مبنی شوریٰ تھی، جو بوقت ضرورت خلیفے کا انتخاب کرتی تھی۔ خلفائے راشدین کے انتخاب سے لے کر حضرت حسن </w:t>
      </w:r>
      <w:r w:rsidR="00214F4D">
        <w:rPr>
          <w:rFonts w:ascii="Jameel Noori Nastaleeq" w:hAnsi="Jameel Noori Nastaleeq" w:cs="Jameel Noori Nastaleeq" w:hint="cs"/>
          <w:sz w:val="28"/>
          <w:szCs w:val="28"/>
          <w:rtl/>
        </w:rPr>
        <w:t xml:space="preserve">ؓ </w:t>
      </w:r>
      <w:r w:rsidRPr="00E85DD1">
        <w:rPr>
          <w:rFonts w:ascii="Jameel Noori Nastaleeq" w:hAnsi="Jameel Noori Nastaleeq" w:cs="Jameel Noori Nastaleeq"/>
          <w:sz w:val="28"/>
          <w:szCs w:val="28"/>
          <w:rtl/>
        </w:rPr>
        <w:t xml:space="preserve"> کی خلافت کی قیادت کا انتخاب انہی اکابر صحابہ کرام </w:t>
      </w:r>
      <w:r w:rsidR="00214F4D">
        <w:rPr>
          <w:rFonts w:ascii="Jameel Noori Nastaleeq" w:hAnsi="Jameel Noori Nastaleeq" w:cs="Jameel Noori Nastaleeq" w:hint="cs"/>
          <w:sz w:val="28"/>
          <w:szCs w:val="28"/>
          <w:rtl/>
        </w:rPr>
        <w:t xml:space="preserve">ؓ </w:t>
      </w:r>
      <w:r w:rsidRPr="00E85DD1">
        <w:rPr>
          <w:rFonts w:ascii="Jameel Noori Nastaleeq" w:hAnsi="Jameel Noori Nastaleeq" w:cs="Jameel Noori Nastaleeq"/>
          <w:sz w:val="28"/>
          <w:szCs w:val="28"/>
          <w:rtl/>
        </w:rPr>
        <w:t xml:space="preserve"> کی جماعت پر مبنی شوریٰ نے ہی کیا۔</w:t>
      </w:r>
    </w:p>
    <w:p w14:paraId="51EA6997" w14:textId="77777777" w:rsidR="00D14CAE" w:rsidRDefault="00E85DD1" w:rsidP="00A921E4">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پہلے دور میں قیادت کے انتخاب کے لیے کوئی خاص طریقہ مروج نہ تھا، بلکہ نسل در نسل سرداری اور بادشاہی نظام قائم تھا۔ اسلام نے شورائیت کے نظام کو جاری کیا۔ آج کے جدید دور میں قیادت کے انتخاب کے لیے عوامی رائے دہی کا استعمال کیا جاتا ہے۔ یعنی جمہوریت اسلام کے شورائیت والے نظام کی جدید شکل ہے۔</w:t>
      </w:r>
      <w:r w:rsidR="00A921E4">
        <w:rPr>
          <w:rFonts w:ascii="Jameel Noori Nastaleeq" w:hAnsi="Jameel Noori Nastaleeq" w:cs="Jameel Noori Nastaleeq" w:hint="cs"/>
          <w:sz w:val="28"/>
          <w:szCs w:val="28"/>
          <w:rtl/>
        </w:rPr>
        <w:t xml:space="preserve"> </w:t>
      </w:r>
      <w:r w:rsidRPr="00E85DD1">
        <w:rPr>
          <w:rFonts w:ascii="Jameel Noori Nastaleeq" w:hAnsi="Jameel Noori Nastaleeq" w:cs="Jameel Noori Nastaleeq"/>
          <w:sz w:val="28"/>
          <w:szCs w:val="28"/>
          <w:rtl/>
        </w:rPr>
        <w:t>اسلامی ریاست کے اندر قیادت کے انتخاب کے لیے رہنما اصول جو قران و سنت سے محفوظ ہیں وہ کچھ یوں ہیں۔</w:t>
      </w:r>
    </w:p>
    <w:p w14:paraId="28E19F3F" w14:textId="77777777" w:rsidR="00A921E4" w:rsidRPr="004542A4" w:rsidRDefault="00E85DD1" w:rsidP="00D14CAE">
      <w:pPr>
        <w:bidi/>
        <w:spacing w:after="0"/>
        <w:jc w:val="both"/>
        <w:rPr>
          <w:rFonts w:ascii="Jameel Noori Nastaleeq" w:hAnsi="Jameel Noori Nastaleeq" w:cs="Jameel Noori Nastaleeq"/>
          <w:sz w:val="28"/>
          <w:szCs w:val="28"/>
          <w:rtl/>
        </w:rPr>
      </w:pPr>
      <w:r w:rsidRPr="004542A4">
        <w:rPr>
          <w:rFonts w:ascii="Jameel Noori Nastaleeq" w:hAnsi="Jameel Noori Nastaleeq" w:cs="Jameel Noori Nastaleeq"/>
          <w:b/>
          <w:bCs/>
          <w:sz w:val="32"/>
          <w:szCs w:val="32"/>
          <w:rtl/>
        </w:rPr>
        <w:t>توحید اور للہیت</w:t>
      </w:r>
      <w:r w:rsidRPr="004542A4">
        <w:rPr>
          <w:rFonts w:ascii="Jameel Noori Nastaleeq" w:hAnsi="Jameel Noori Nastaleeq" w:cs="Jameel Noori Nastaleeq"/>
          <w:b/>
          <w:bCs/>
          <w:sz w:val="28"/>
          <w:szCs w:val="28"/>
          <w:rtl/>
        </w:rPr>
        <w:t xml:space="preserve"> </w:t>
      </w:r>
    </w:p>
    <w:p w14:paraId="72A7021C" w14:textId="77777777" w:rsidR="00A921E4" w:rsidRDefault="00E85DD1" w:rsidP="00214F4D">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اسلام نے قیادت کے انتخاب کے لیے پہلا اصول یہ بتایا ہے کہ قیادت کے عقیدے میں توحید، اسلامی احکامات پر پورا یقین اور رسالت پر ایمان ہونا لازمی ہے۔</w:t>
      </w:r>
      <w:r w:rsidR="00214F4D">
        <w:rPr>
          <w:rStyle w:val="EndnoteReference"/>
          <w:rFonts w:ascii="Al Qalam Quran Majeed" w:hAnsi="Al Qalam Quran Majeed" w:cs="Al Qalam Quran Majeed"/>
          <w:sz w:val="28"/>
          <w:szCs w:val="28"/>
          <w:rtl/>
        </w:rPr>
        <w:endnoteReference w:id="17"/>
      </w:r>
    </w:p>
    <w:p w14:paraId="0C08DE4B" w14:textId="77777777" w:rsidR="00FB0876" w:rsidRPr="00214F4D" w:rsidRDefault="00E85DD1" w:rsidP="00214F4D">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اس کے ساتھ رسالت پر ایمان کے بارے میں جب صحابہ کرام رضی اللہ عنہم نے رسول اللہ</w:t>
      </w:r>
      <w:r w:rsidR="00214F4D">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سے افضل عمل کے بارے میں استفسار کیا تو رسول اللہ </w:t>
      </w:r>
      <w:r w:rsidR="00214F4D">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نے جواب میں ارشاد فرمایا</w:t>
      </w:r>
      <w:r w:rsidRPr="00E85DD1">
        <w:rPr>
          <w:rFonts w:ascii="Jameel Noori Nastaleeq" w:hAnsi="Jameel Noori Nastaleeq" w:cs="Jameel Noori Nastaleeq"/>
          <w:sz w:val="28"/>
          <w:szCs w:val="28"/>
        </w:rPr>
        <w:t>:</w:t>
      </w:r>
      <w:r w:rsidR="00214F4D" w:rsidRPr="005A263B">
        <w:rPr>
          <w:rFonts w:ascii="Traditional Arabic" w:hAnsi="Traditional Arabic" w:cs="Traditional Arabic"/>
          <w:sz w:val="28"/>
          <w:szCs w:val="28"/>
          <w:rtl/>
        </w:rPr>
        <w:t>"</w:t>
      </w:r>
      <w:r w:rsidRPr="005A263B">
        <w:rPr>
          <w:rFonts w:ascii="Traditional Arabic" w:hAnsi="Traditional Arabic" w:cs="Traditional Arabic"/>
          <w:sz w:val="28"/>
          <w:szCs w:val="28"/>
          <w:rtl/>
        </w:rPr>
        <w:t>إِيمَانٌ بِاللَّهِ وَرَسُولِهِ</w:t>
      </w:r>
      <w:r w:rsidRPr="005A263B">
        <w:rPr>
          <w:rFonts w:ascii="Sakkal Majalla" w:hAnsi="Sakkal Majalla" w:cs="Sakkal Majalla" w:hint="cs"/>
          <w:sz w:val="28"/>
          <w:szCs w:val="28"/>
          <w:rtl/>
        </w:rPr>
        <w:t>۔</w:t>
      </w:r>
      <w:r w:rsidR="00FB0876" w:rsidRPr="005A263B">
        <w:rPr>
          <w:rFonts w:ascii="Traditional Arabic" w:hAnsi="Traditional Arabic" w:cs="Traditional Arabic"/>
          <w:sz w:val="28"/>
          <w:szCs w:val="28"/>
          <w:rtl/>
        </w:rPr>
        <w:t>"</w:t>
      </w:r>
      <w:r w:rsidR="00FB0876">
        <w:rPr>
          <w:rFonts w:ascii="Al Qalam Quran Majeed" w:hAnsi="Al Qalam Quran Majeed" w:cs="Al Qalam Quran Majeed" w:hint="cs"/>
          <w:sz w:val="28"/>
          <w:szCs w:val="28"/>
          <w:rtl/>
        </w:rPr>
        <w:t xml:space="preserve"> </w:t>
      </w:r>
      <w:r w:rsidR="00FB0876">
        <w:rPr>
          <w:rStyle w:val="EndnoteReference"/>
          <w:rFonts w:ascii="Al Qalam Quran Majeed" w:hAnsi="Al Qalam Quran Majeed" w:cs="Al Qalam Quran Majeed"/>
          <w:sz w:val="28"/>
          <w:szCs w:val="28"/>
          <w:rtl/>
        </w:rPr>
        <w:endnoteReference w:id="18"/>
      </w:r>
    </w:p>
    <w:p w14:paraId="4B4488EF" w14:textId="77777777" w:rsidR="00FB0876" w:rsidRDefault="00E85DD1" w:rsidP="00214F4D">
      <w:pPr>
        <w:bidi/>
        <w:spacing w:after="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ترجمہ: </w:t>
      </w:r>
      <w:r w:rsidR="00FB0876">
        <w:rPr>
          <w:rFonts w:ascii="Jameel Noori Nastaleeq" w:hAnsi="Jameel Noori Nastaleeq" w:cs="Jameel Noori Nastaleeq" w:hint="cs"/>
          <w:sz w:val="28"/>
          <w:szCs w:val="28"/>
          <w:rtl/>
        </w:rPr>
        <w:t>"</w:t>
      </w:r>
      <w:r w:rsidRPr="00E85DD1">
        <w:rPr>
          <w:rFonts w:ascii="Jameel Noori Nastaleeq" w:hAnsi="Jameel Noori Nastaleeq" w:cs="Jameel Noori Nastaleeq"/>
          <w:sz w:val="28"/>
          <w:szCs w:val="28"/>
          <w:rtl/>
        </w:rPr>
        <w:t xml:space="preserve"> اللہ اور اس کے رسول پر ایمان لانا۔</w:t>
      </w:r>
      <w:r w:rsidR="00FB0876">
        <w:rPr>
          <w:rFonts w:ascii="Jameel Noori Nastaleeq" w:hAnsi="Jameel Noori Nastaleeq" w:cs="Jameel Noori Nastaleeq" w:hint="cs"/>
          <w:sz w:val="28"/>
          <w:szCs w:val="28"/>
          <w:rtl/>
        </w:rPr>
        <w:t>"</w:t>
      </w:r>
    </w:p>
    <w:p w14:paraId="1F4620AD" w14:textId="77777777" w:rsidR="00FB0876" w:rsidRPr="00FB0876" w:rsidRDefault="00E85DD1" w:rsidP="00FB0876">
      <w:pPr>
        <w:bidi/>
        <w:spacing w:after="0"/>
        <w:jc w:val="both"/>
        <w:rPr>
          <w:rFonts w:ascii="Jameel Noori Nastaleeq" w:hAnsi="Jameel Noori Nastaleeq" w:cs="Jameel Noori Nastaleeq"/>
          <w:b/>
          <w:bCs/>
          <w:sz w:val="32"/>
          <w:szCs w:val="32"/>
          <w:rtl/>
        </w:rPr>
      </w:pPr>
      <w:r w:rsidRPr="00FB0876">
        <w:rPr>
          <w:rFonts w:ascii="Jameel Noori Nastaleeq" w:hAnsi="Jameel Noori Nastaleeq" w:cs="Jameel Noori Nastaleeq"/>
          <w:b/>
          <w:bCs/>
          <w:sz w:val="32"/>
          <w:szCs w:val="32"/>
          <w:rtl/>
        </w:rPr>
        <w:t>دیانتداری اور امانت داری</w:t>
      </w:r>
    </w:p>
    <w:p w14:paraId="60605D3E" w14:textId="77777777" w:rsidR="00FB0876" w:rsidRDefault="00E85DD1" w:rsidP="00FB0876">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دوسرا اصول قیادت کے انتخاب کے لیے دیانتداری اور امانت داری ہے۔ یعنی قائد حاصل کردہ قیادت کو اللہ رب العزت کی طرف سے ملی ہوئی ایک امانت تصور کرے۔ اللہ رب العزت کی طرف سے اپنے ماتحت لوگوں کا ذمہ دار سمجھے۔ اسلامی ریاست کے اندر قائد خود مختیار اور مطلق </w:t>
      </w:r>
      <w:r w:rsidRPr="00E85DD1">
        <w:rPr>
          <w:rFonts w:ascii="Jameel Noori Nastaleeq" w:hAnsi="Jameel Noori Nastaleeq" w:cs="Jameel Noori Nastaleeq"/>
          <w:sz w:val="28"/>
          <w:szCs w:val="28"/>
          <w:rtl/>
        </w:rPr>
        <w:lastRenderedPageBreak/>
        <w:t>العنان نہیں ہوتا بلکہ لوگوں کا ضامن، وکیل اور نمائندہ ہوتا ہے۔ لوگوں کی اجتماعی مصالحت اس کے سپرد ہوتی ہے۔ اس لیے وہ اپنی خدمات پیش کرتا ہے۔ اس کو ہر معاملے میں ایمانداری کے ساتھ معاملات کو حل کرنا ہوتا ہے۔ فرمان الہی ہے</w:t>
      </w:r>
      <w:r w:rsidRPr="00E85DD1">
        <w:rPr>
          <w:rFonts w:ascii="Jameel Noori Nastaleeq" w:hAnsi="Jameel Noori Nastaleeq" w:cs="Jameel Noori Nastaleeq"/>
          <w:sz w:val="28"/>
          <w:szCs w:val="28"/>
        </w:rPr>
        <w:t>:</w:t>
      </w:r>
    </w:p>
    <w:p w14:paraId="6BE60FE7" w14:textId="77777777" w:rsidR="00FB0876" w:rsidRPr="004027C1" w:rsidRDefault="00FB0876" w:rsidP="004027C1">
      <w:pPr>
        <w:bidi/>
        <w:spacing w:after="0" w:line="276" w:lineRule="auto"/>
        <w:ind w:left="1008" w:right="1008"/>
        <w:jc w:val="both"/>
        <w:rPr>
          <w:rFonts w:ascii="Traditional Arabic" w:hAnsi="Traditional Arabic" w:cs="Traditional Arabic"/>
          <w:sz w:val="28"/>
          <w:szCs w:val="28"/>
          <w:rtl/>
        </w:rPr>
      </w:pPr>
      <w:r w:rsidRPr="004027C1">
        <w:rPr>
          <w:rFonts w:ascii="Traditional Arabic" w:hAnsi="Traditional Arabic" w:cs="Traditional Arabic"/>
          <w:sz w:val="28"/>
          <w:szCs w:val="28"/>
          <w:rtl/>
        </w:rPr>
        <w:t>"</w:t>
      </w:r>
      <w:r w:rsidR="00E85DD1" w:rsidRPr="004027C1">
        <w:rPr>
          <w:rFonts w:ascii="Traditional Arabic" w:hAnsi="Traditional Arabic" w:cs="Traditional Arabic"/>
          <w:sz w:val="28"/>
          <w:szCs w:val="28"/>
          <w:rtl/>
        </w:rPr>
        <w:t>وَ مَنۡ لَّمۡ یَحۡکُمۡ بِمَاۤ</w:t>
      </w:r>
      <w:r w:rsidR="00087EA3" w:rsidRPr="004027C1">
        <w:rPr>
          <w:rFonts w:ascii="Traditional Arabic" w:hAnsi="Traditional Arabic" w:cs="Traditional Arabic"/>
          <w:sz w:val="28"/>
          <w:szCs w:val="28"/>
          <w:rtl/>
        </w:rPr>
        <w:t xml:space="preserve"> اَنۡزَلَ اللّٰ</w:t>
      </w:r>
      <w:r w:rsidR="00087EA3" w:rsidRPr="004027C1">
        <w:rPr>
          <w:rFonts w:ascii="Sakkal Majalla" w:hAnsi="Sakkal Majalla" w:cs="Sakkal Majalla" w:hint="cs"/>
          <w:sz w:val="28"/>
          <w:szCs w:val="28"/>
          <w:rtl/>
        </w:rPr>
        <w:t>ہ</w:t>
      </w:r>
      <w:r w:rsidR="00087EA3" w:rsidRPr="004027C1">
        <w:rPr>
          <w:rFonts w:ascii="Traditional Arabic" w:hAnsi="Traditional Arabic" w:cs="Traditional Arabic" w:hint="cs"/>
          <w:sz w:val="28"/>
          <w:szCs w:val="28"/>
          <w:rtl/>
        </w:rPr>
        <w:t>ُ</w:t>
      </w:r>
      <w:r w:rsidR="00087EA3" w:rsidRPr="004027C1">
        <w:rPr>
          <w:rFonts w:ascii="Traditional Arabic" w:hAnsi="Traditional Arabic" w:cs="Traditional Arabic"/>
          <w:sz w:val="28"/>
          <w:szCs w:val="28"/>
          <w:rtl/>
        </w:rPr>
        <w:t xml:space="preserve"> </w:t>
      </w:r>
      <w:r w:rsidR="00087EA3" w:rsidRPr="004027C1">
        <w:rPr>
          <w:rFonts w:ascii="Traditional Arabic" w:hAnsi="Traditional Arabic" w:cs="Traditional Arabic" w:hint="cs"/>
          <w:sz w:val="28"/>
          <w:szCs w:val="28"/>
          <w:rtl/>
        </w:rPr>
        <w:t>فَاُولٰٓئِکَ</w:t>
      </w:r>
      <w:r w:rsidR="00087EA3" w:rsidRPr="004027C1">
        <w:rPr>
          <w:rFonts w:ascii="Traditional Arabic" w:hAnsi="Traditional Arabic" w:cs="Traditional Arabic"/>
          <w:sz w:val="28"/>
          <w:szCs w:val="28"/>
          <w:rtl/>
        </w:rPr>
        <w:t xml:space="preserve"> </w:t>
      </w:r>
      <w:r w:rsidR="00087EA3" w:rsidRPr="004027C1">
        <w:rPr>
          <w:rFonts w:ascii="Sakkal Majalla" w:hAnsi="Sakkal Majalla" w:cs="Sakkal Majalla" w:hint="cs"/>
          <w:sz w:val="28"/>
          <w:szCs w:val="28"/>
          <w:rtl/>
        </w:rPr>
        <w:t>ھ</w:t>
      </w:r>
      <w:r w:rsidR="00E85DD1" w:rsidRPr="004027C1">
        <w:rPr>
          <w:rFonts w:ascii="Traditional Arabic" w:hAnsi="Traditional Arabic" w:cs="Traditional Arabic"/>
          <w:sz w:val="28"/>
          <w:szCs w:val="28"/>
          <w:rtl/>
        </w:rPr>
        <w:t>ُمُ الۡفٰسِقُوۡنَ ﴿</w:t>
      </w:r>
      <w:r w:rsidR="00E85DD1" w:rsidRPr="004027C1">
        <w:rPr>
          <w:rFonts w:ascii="Traditional Arabic" w:hAnsi="Traditional Arabic" w:cs="Traditional Arabic"/>
          <w:sz w:val="28"/>
          <w:szCs w:val="28"/>
          <w:rtl/>
          <w:lang w:bidi="fa-IR"/>
        </w:rPr>
        <w:t>۴۷</w:t>
      </w:r>
      <w:r w:rsidR="00E85DD1" w:rsidRPr="004027C1">
        <w:rPr>
          <w:rFonts w:ascii="Traditional Arabic" w:hAnsi="Traditional Arabic" w:cs="Traditional Arabic"/>
          <w:sz w:val="28"/>
          <w:szCs w:val="28"/>
          <w:rtl/>
        </w:rPr>
        <w:t>﴾</w:t>
      </w:r>
      <w:r w:rsidRPr="004027C1">
        <w:rPr>
          <w:rFonts w:ascii="Traditional Arabic" w:hAnsi="Traditional Arabic" w:cs="Traditional Arabic"/>
          <w:sz w:val="28"/>
          <w:szCs w:val="28"/>
          <w:rtl/>
        </w:rPr>
        <w:t>"</w:t>
      </w:r>
      <w:r w:rsidRPr="004027C1">
        <w:rPr>
          <w:rStyle w:val="EndnoteReference"/>
          <w:rFonts w:ascii="Traditional Arabic" w:hAnsi="Traditional Arabic" w:cs="Traditional Arabic"/>
          <w:sz w:val="28"/>
          <w:szCs w:val="28"/>
          <w:rtl/>
        </w:rPr>
        <w:endnoteReference w:id="19"/>
      </w:r>
    </w:p>
    <w:p w14:paraId="73FCFED6" w14:textId="77777777" w:rsidR="00FB0876" w:rsidRPr="00FB0876" w:rsidRDefault="00E85DD1" w:rsidP="004027C1">
      <w:pPr>
        <w:bidi/>
        <w:spacing w:after="0" w:line="276" w:lineRule="auto"/>
        <w:ind w:left="1008" w:right="1008"/>
        <w:jc w:val="both"/>
        <w:rPr>
          <w:rFonts w:ascii="Al Qalam Quran Majeed" w:hAnsi="Al Qalam Quran Majeed" w:cs="Al Qalam Quran Majeed"/>
          <w:sz w:val="28"/>
          <w:szCs w:val="28"/>
          <w:rtl/>
        </w:rPr>
      </w:pPr>
      <w:r w:rsidRPr="00E85DD1">
        <w:rPr>
          <w:rFonts w:ascii="Jameel Noori Nastaleeq" w:hAnsi="Jameel Noori Nastaleeq" w:cs="Jameel Noori Nastaleeq"/>
          <w:sz w:val="28"/>
          <w:szCs w:val="28"/>
          <w:rtl/>
        </w:rPr>
        <w:t xml:space="preserve">ترجمہ: </w:t>
      </w:r>
      <w:r w:rsidR="00FB0876">
        <w:rPr>
          <w:rFonts w:ascii="Jameel Noori Nastaleeq" w:hAnsi="Jameel Noori Nastaleeq" w:cs="Jameel Noori Nastaleeq" w:hint="cs"/>
          <w:sz w:val="28"/>
          <w:szCs w:val="28"/>
          <w:rtl/>
        </w:rPr>
        <w:t>"</w:t>
      </w:r>
      <w:r w:rsidRPr="00E85DD1">
        <w:rPr>
          <w:rFonts w:ascii="Jameel Noori Nastaleeq" w:hAnsi="Jameel Noori Nastaleeq" w:cs="Jameel Noori Nastaleeq"/>
          <w:sz w:val="28"/>
          <w:szCs w:val="28"/>
          <w:rtl/>
        </w:rPr>
        <w:t>اور جو لوگ اللہ کے نازل کیے ہوئے حکم کے مطابق فیصلہ نہ کریں، وہ لوگ فاسق ہیں۔</w:t>
      </w:r>
      <w:r w:rsidR="00FB0876">
        <w:rPr>
          <w:rFonts w:ascii="Jameel Noori Nastaleeq" w:hAnsi="Jameel Noori Nastaleeq" w:cs="Jameel Noori Nastaleeq" w:hint="cs"/>
          <w:sz w:val="28"/>
          <w:szCs w:val="28"/>
          <w:rtl/>
        </w:rPr>
        <w:t>"</w:t>
      </w:r>
    </w:p>
    <w:p w14:paraId="4BC94390" w14:textId="77777777" w:rsidR="00FB0876" w:rsidRDefault="00E85DD1" w:rsidP="00087EA3">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یعنی اگر کوئی خالق کے قانون کے خلاف فیصلہ کرے گا تو وہ فاسق ہے اور اس کو اپنی ذمہ داری اور اعمال کا قیامت کے دن حساب دینا ہوگا۔ قائد کا اپنی ذمہ داری کو ایمانداری، امانتداری اور اللہ رب العزت کے حکم کے تحت پورا کرنا، لوگوں کی ذمہ داری کو امانت جان کر اس کا محافظ بننا اور قیادت کے اسلامی قانون سے واقف ہونا لازم ہے۔ </w:t>
      </w:r>
    </w:p>
    <w:p w14:paraId="0331D3D7" w14:textId="77777777" w:rsidR="00FB0876" w:rsidRPr="00273D2A" w:rsidRDefault="00D14CAE" w:rsidP="00273D2A">
      <w:pPr>
        <w:bidi/>
        <w:spacing w:after="0" w:line="276" w:lineRule="auto"/>
        <w:ind w:left="1008" w:right="1008"/>
        <w:jc w:val="both"/>
        <w:rPr>
          <w:rFonts w:ascii="Traditional Arabic" w:hAnsi="Traditional Arabic" w:cs="Traditional Arabic"/>
          <w:sz w:val="28"/>
          <w:szCs w:val="28"/>
          <w:rtl/>
        </w:rPr>
      </w:pPr>
      <w:r w:rsidRPr="00273D2A">
        <w:rPr>
          <w:rFonts w:ascii="Traditional Arabic" w:hAnsi="Traditional Arabic" w:cs="Traditional Arabic"/>
          <w:sz w:val="28"/>
          <w:szCs w:val="28"/>
          <w:rtl/>
        </w:rPr>
        <w:t>"</w:t>
      </w:r>
      <w:r w:rsidR="00E85DD1" w:rsidRPr="00273D2A">
        <w:rPr>
          <w:rFonts w:ascii="Traditional Arabic" w:hAnsi="Traditional Arabic" w:cs="Traditional Arabic"/>
          <w:sz w:val="28"/>
          <w:szCs w:val="28"/>
          <w:rtl/>
        </w:rPr>
        <w:t>عَنْ أَبِي ذَرٍّ، قَالَ: قُلْتُ: يَا رَسُولَ اللهِ، أَلَا تَسْتَعْمِلُنِي؟ قَالَ: فَضَرَبَ بِيَدِهِ عَلَى مَنْكِبِي، ثُمَّ قَالَ: «يَا أَبَا ذَرٍّ، إِنَّكَ ضَعِيفٌ، وَإِنَّهَا أَمَانَةُ، وَإِنَّهَا يَوْمَ الْقِيَامَةِ خِزْيٌ وَنَدَامَةٌ، إِلَّا مَنْ أَخَذَهَا بِحَقِّهَا، وَأَدَّى الَّذِي عَلَيْهِ فِيهَا</w:t>
      </w:r>
      <w:r w:rsidR="00E85DD1" w:rsidRPr="00273D2A">
        <w:rPr>
          <w:rFonts w:ascii="Sakkal Majalla" w:hAnsi="Sakkal Majalla" w:cs="Sakkal Majalla" w:hint="cs"/>
          <w:sz w:val="28"/>
          <w:szCs w:val="28"/>
          <w:rtl/>
        </w:rPr>
        <w:t>۔</w:t>
      </w:r>
      <w:r w:rsidR="00FB0876" w:rsidRPr="00273D2A">
        <w:rPr>
          <w:rFonts w:ascii="Traditional Arabic" w:hAnsi="Traditional Arabic" w:cs="Traditional Arabic"/>
          <w:sz w:val="28"/>
          <w:szCs w:val="28"/>
          <w:rtl/>
        </w:rPr>
        <w:t>"</w:t>
      </w:r>
      <w:r w:rsidR="00FB0876" w:rsidRPr="00273D2A">
        <w:rPr>
          <w:rStyle w:val="EndnoteReference"/>
          <w:rFonts w:ascii="Traditional Arabic" w:hAnsi="Traditional Arabic" w:cs="Traditional Arabic"/>
          <w:sz w:val="28"/>
          <w:szCs w:val="28"/>
          <w:rtl/>
        </w:rPr>
        <w:endnoteReference w:id="20"/>
      </w:r>
    </w:p>
    <w:p w14:paraId="2998A17E" w14:textId="77777777" w:rsidR="00FB0876" w:rsidRDefault="00D14CAE" w:rsidP="00273D2A">
      <w:pPr>
        <w:bidi/>
        <w:spacing w:after="0" w:line="276" w:lineRule="auto"/>
        <w:ind w:left="1008" w:right="1008"/>
        <w:jc w:val="both"/>
        <w:rPr>
          <w:rFonts w:ascii="Jameel Noori Nastaleeq" w:hAnsi="Jameel Noori Nastaleeq" w:cs="Jameel Noori Nastaleeq"/>
          <w:sz w:val="28"/>
          <w:szCs w:val="28"/>
          <w:rtl/>
        </w:rPr>
      </w:pPr>
      <w:r>
        <w:rPr>
          <w:rFonts w:ascii="Jameel Noori Nastaleeq" w:hAnsi="Jameel Noori Nastaleeq" w:cs="Jameel Noori Nastaleeq"/>
          <w:sz w:val="28"/>
          <w:szCs w:val="28"/>
          <w:rtl/>
        </w:rPr>
        <w:t>ترجمہ:</w:t>
      </w:r>
      <w:r>
        <w:rPr>
          <w:rFonts w:ascii="Jameel Noori Nastaleeq" w:hAnsi="Jameel Noori Nastaleeq" w:cs="Jameel Noori Nastaleeq" w:hint="cs"/>
          <w:sz w:val="28"/>
          <w:szCs w:val="28"/>
          <w:rtl/>
        </w:rPr>
        <w:t>"</w:t>
      </w:r>
      <w:r w:rsidR="00E85DD1" w:rsidRPr="00E85DD1">
        <w:rPr>
          <w:rFonts w:ascii="Jameel Noori Nastaleeq" w:hAnsi="Jameel Noori Nastaleeq" w:cs="Jameel Noori Nastaleeq"/>
          <w:sz w:val="28"/>
          <w:szCs w:val="28"/>
          <w:rtl/>
        </w:rPr>
        <w:t xml:space="preserve">ابن حجیرہ اکبر نے حضرت ابوذر </w:t>
      </w:r>
      <w:r w:rsidR="00087EA3">
        <w:rPr>
          <w:rFonts w:ascii="Jameel Noori Nastaleeq" w:hAnsi="Jameel Noori Nastaleeq" w:cs="Jameel Noori Nastaleeq" w:hint="cs"/>
          <w:sz w:val="28"/>
          <w:szCs w:val="28"/>
          <w:rtl/>
        </w:rPr>
        <w:t>ؓ</w:t>
      </w:r>
      <w:r w:rsidR="00E85DD1" w:rsidRPr="00E85DD1">
        <w:rPr>
          <w:rFonts w:ascii="Jameel Noori Nastaleeq" w:hAnsi="Jameel Noori Nastaleeq" w:cs="Jameel Noori Nastaleeq"/>
          <w:sz w:val="28"/>
          <w:szCs w:val="28"/>
          <w:rtl/>
        </w:rPr>
        <w:t xml:space="preserve"> سے روایت کی ، کہا: میں نے عرض کی : اللہ کے رسول! کیا آپ مجھے عامل نہیں بنائیں گے؟ آپ نے میرے کندھے پر ہاتھ مار کر فرمایا: ابوذر! تم کمزور ہو اور یہ (امارت) امانت ہے اور قیامت کے دن یہ شرمندگی اور رسوائی کا باعث ہو گی، مگر وہ شخص جس نے اسے حق کے مطابق قبول کیا اور اس میں جو ذمہ داری اس پر عائد ہوئی تھی اسے (اچھی طرح) ادا کیا۔ ( وہ شرمندگی اور رسوائی سے مستثنیٰ ہو گا)۔</w:t>
      </w:r>
      <w:r w:rsidR="00FB0876">
        <w:rPr>
          <w:rFonts w:ascii="Jameel Noori Nastaleeq" w:hAnsi="Jameel Noori Nastaleeq" w:cs="Jameel Noori Nastaleeq" w:hint="cs"/>
          <w:sz w:val="28"/>
          <w:szCs w:val="28"/>
          <w:rtl/>
        </w:rPr>
        <w:t>"</w:t>
      </w:r>
    </w:p>
    <w:p w14:paraId="5F783611" w14:textId="77777777" w:rsidR="00FB0876" w:rsidRDefault="00E85DD1" w:rsidP="00FB0876">
      <w:pPr>
        <w:bidi/>
        <w:spacing w:after="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آپ نے یہ بھی فرمایا کہ سردار اپنا حکم چلانے والا کوئی عیاش نہیں ہوتا بلکہ وہ تو لوگوں کی خدمت کرنے والا ہوتا ہے۔</w:t>
      </w:r>
      <w:r w:rsidR="00FB0876">
        <w:rPr>
          <w:rStyle w:val="EndnoteReference"/>
          <w:rFonts w:ascii="Jameel Noori Nastaleeq" w:hAnsi="Jameel Noori Nastaleeq" w:cs="Jameel Noori Nastaleeq"/>
          <w:sz w:val="28"/>
          <w:szCs w:val="28"/>
          <w:rtl/>
        </w:rPr>
        <w:endnoteReference w:id="21"/>
      </w:r>
    </w:p>
    <w:p w14:paraId="21BF0C1C" w14:textId="77777777" w:rsidR="00FB0876" w:rsidRDefault="00E85DD1" w:rsidP="00FB0876">
      <w:pPr>
        <w:bidi/>
        <w:spacing w:after="0"/>
        <w:jc w:val="both"/>
        <w:rPr>
          <w:rFonts w:ascii="Jameel Noori Nastaleeq" w:hAnsi="Jameel Noori Nastaleeq" w:cs="Jameel Noori Nastaleeq"/>
          <w:sz w:val="28"/>
          <w:szCs w:val="28"/>
          <w:rtl/>
        </w:rPr>
      </w:pPr>
      <w:r w:rsidRPr="00FB0876">
        <w:rPr>
          <w:rFonts w:ascii="Jameel Noori Nastaleeq" w:hAnsi="Jameel Noori Nastaleeq" w:cs="Jameel Noori Nastaleeq"/>
          <w:b/>
          <w:bCs/>
          <w:sz w:val="32"/>
          <w:szCs w:val="32"/>
          <w:rtl/>
        </w:rPr>
        <w:t xml:space="preserve">احتساب </w:t>
      </w:r>
    </w:p>
    <w:p w14:paraId="39405129" w14:textId="77777777" w:rsidR="00FB0876" w:rsidRDefault="00E85DD1" w:rsidP="00087EA3">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قیادت کے انتخاب میں احتساب بھی ایک بنیادی اصول ہے۔ ایک قائد اپنے ماتحت لوگوں کے سامنے جوابدہ ہوتا ہے اور مسلمان قائد اپنے خالق کے سامنے بھی خود کو اس کا جوابدہ سمجھے۔</w:t>
      </w:r>
      <w:r w:rsidR="00087EA3">
        <w:rPr>
          <w:rStyle w:val="EndnoteReference"/>
          <w:rFonts w:ascii="Al Qalam Quran Majeed" w:hAnsi="Al Qalam Quran Majeed" w:cs="Al Qalam Quran Majeed"/>
          <w:sz w:val="28"/>
          <w:szCs w:val="28"/>
          <w:rtl/>
        </w:rPr>
        <w:endnoteReference w:id="22"/>
      </w:r>
    </w:p>
    <w:p w14:paraId="73765434" w14:textId="77777777" w:rsidR="00FB0876" w:rsidRDefault="00E85DD1" w:rsidP="00D14CAE">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احتساب کی اس خوبی کو رسول اللہ </w:t>
      </w:r>
      <w:r w:rsidR="00087EA3">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اور خلفائے راشدین </w:t>
      </w:r>
      <w:r w:rsidR="00D14CAE">
        <w:rPr>
          <w:rFonts w:ascii="Jameel Noori Nastaleeq" w:hAnsi="Jameel Noori Nastaleeq" w:cs="Jameel Noori Nastaleeq" w:hint="cs"/>
          <w:sz w:val="28"/>
          <w:szCs w:val="28"/>
          <w:rtl/>
        </w:rPr>
        <w:t>ؓ</w:t>
      </w:r>
      <w:r w:rsidRPr="00E85DD1">
        <w:rPr>
          <w:rFonts w:ascii="Jameel Noori Nastaleeq" w:hAnsi="Jameel Noori Nastaleeq" w:cs="Jameel Noori Nastaleeq"/>
          <w:sz w:val="28"/>
          <w:szCs w:val="28"/>
          <w:rtl/>
        </w:rPr>
        <w:t xml:space="preserve"> کے ایام قیادت میں دیکھا جا سکتا ہے۔ عوام کو بھی اس بات کا علم تھا کہ اپنے قائد سے سوال کرنا ہمارا حق ہے اور وہ بے خوف استفسار کرتے بھی تھے۔ حضرت فاروق اعظم </w:t>
      </w:r>
      <w:r w:rsidR="00087EA3">
        <w:rPr>
          <w:rFonts w:ascii="Jameel Noori Nastaleeq" w:hAnsi="Jameel Noori Nastaleeq" w:cs="Jameel Noori Nastaleeq" w:hint="cs"/>
          <w:sz w:val="28"/>
          <w:szCs w:val="28"/>
          <w:rtl/>
        </w:rPr>
        <w:t>ؓ</w:t>
      </w:r>
      <w:r w:rsidRPr="00E85DD1">
        <w:rPr>
          <w:rFonts w:ascii="Jameel Noori Nastaleeq" w:hAnsi="Jameel Noori Nastaleeq" w:cs="Jameel Noori Nastaleeq"/>
          <w:sz w:val="28"/>
          <w:szCs w:val="28"/>
          <w:rtl/>
        </w:rPr>
        <w:t xml:space="preserve"> کا دبدبہ مشہور ہے۔ آپ کی جرئت کے سامنے اچھے اچھے ہار جایا کرتے تھے، مگر عوام بے خوف و احتساب کرنے والی تھی۔ جب آپ نے اپنے بیٹے کے حصے میں آنے والی چادر سے خود کے لیے لباس بنا کر پہنا تو اس کے بارے میں آپ کا احتساب کیا گیا تو آپ نے اپنی اس بات کی سچائی کو پیش کرنے کے لیے اپنے بیٹے کو بلوا کر اس کی زبانی سنا کر جواب دیا۔</w:t>
      </w:r>
    </w:p>
    <w:p w14:paraId="4B50E10A" w14:textId="77777777" w:rsidR="00DE3AA0" w:rsidRDefault="00DE3AA0" w:rsidP="00FB0876">
      <w:pPr>
        <w:bidi/>
        <w:spacing w:after="0"/>
        <w:jc w:val="both"/>
        <w:rPr>
          <w:rFonts w:ascii="Jameel Noori Nastaleeq" w:hAnsi="Jameel Noori Nastaleeq" w:cs="Jameel Noori Nastaleeq"/>
          <w:b/>
          <w:bCs/>
          <w:sz w:val="32"/>
          <w:szCs w:val="32"/>
          <w:rtl/>
        </w:rPr>
      </w:pPr>
    </w:p>
    <w:p w14:paraId="461249AF" w14:textId="7EC8315E" w:rsidR="00DE3AA0" w:rsidRDefault="00DE3AA0" w:rsidP="00DE3AA0">
      <w:pPr>
        <w:bidi/>
        <w:spacing w:after="0"/>
        <w:jc w:val="both"/>
        <w:rPr>
          <w:rFonts w:ascii="Jameel Noori Nastaleeq" w:hAnsi="Jameel Noori Nastaleeq" w:cs="Jameel Noori Nastaleeq"/>
          <w:b/>
          <w:bCs/>
          <w:sz w:val="32"/>
          <w:szCs w:val="32"/>
          <w:rtl/>
          <w:lang w:bidi="ur-PK"/>
        </w:rPr>
      </w:pPr>
    </w:p>
    <w:p w14:paraId="611AEFA3" w14:textId="77777777" w:rsidR="00E26C9D" w:rsidRDefault="00E26C9D" w:rsidP="00E26C9D">
      <w:pPr>
        <w:bidi/>
        <w:spacing w:after="0"/>
        <w:jc w:val="both"/>
        <w:rPr>
          <w:rFonts w:ascii="Jameel Noori Nastaleeq" w:hAnsi="Jameel Noori Nastaleeq" w:cs="Jameel Noori Nastaleeq" w:hint="cs"/>
          <w:b/>
          <w:bCs/>
          <w:sz w:val="32"/>
          <w:szCs w:val="32"/>
          <w:rtl/>
          <w:lang w:bidi="ur-PK"/>
        </w:rPr>
      </w:pPr>
    </w:p>
    <w:p w14:paraId="1D894594" w14:textId="78D60888" w:rsidR="00FB0876" w:rsidRPr="00FB0876" w:rsidRDefault="00E85DD1" w:rsidP="00DE3AA0">
      <w:pPr>
        <w:bidi/>
        <w:spacing w:after="0"/>
        <w:jc w:val="both"/>
        <w:rPr>
          <w:rFonts w:ascii="Jameel Noori Nastaleeq" w:hAnsi="Jameel Noori Nastaleeq" w:cs="Jameel Noori Nastaleeq"/>
          <w:b/>
          <w:bCs/>
          <w:sz w:val="32"/>
          <w:szCs w:val="32"/>
          <w:rtl/>
        </w:rPr>
      </w:pPr>
      <w:r w:rsidRPr="00FB0876">
        <w:rPr>
          <w:rFonts w:ascii="Jameel Noori Nastaleeq" w:hAnsi="Jameel Noori Nastaleeq" w:cs="Jameel Noori Nastaleeq"/>
          <w:b/>
          <w:bCs/>
          <w:sz w:val="32"/>
          <w:szCs w:val="32"/>
          <w:rtl/>
        </w:rPr>
        <w:lastRenderedPageBreak/>
        <w:t xml:space="preserve">تقویٰ اور پرہیز گاری </w:t>
      </w:r>
    </w:p>
    <w:p w14:paraId="363F0DD1" w14:textId="77777777" w:rsidR="00FB0876" w:rsidRDefault="00E85DD1" w:rsidP="00FB0876">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قائد کے لیے انتخاب میں ایک اہم اصول تقویٰ اور پرہیز گاری بھی ہے۔ اسلام قائد کے لیے متقی، سچا، عبادت گزار، منکرات سے بچنے والا، حرام سے اجتناب کرنے والا، گناہوں سے دور رہنے والا، خوشی یا غصے کی حالت میں ہوش میں رہنے والا، باادب اور باخلاق ہونا ضروری بتایا ہے۔ فرمان الہی ہے</w:t>
      </w:r>
      <w:r w:rsidRPr="00E85DD1">
        <w:rPr>
          <w:rFonts w:ascii="Jameel Noori Nastaleeq" w:hAnsi="Jameel Noori Nastaleeq" w:cs="Jameel Noori Nastaleeq"/>
          <w:sz w:val="28"/>
          <w:szCs w:val="28"/>
        </w:rPr>
        <w:t xml:space="preserve">: </w:t>
      </w:r>
    </w:p>
    <w:p w14:paraId="2C01D69B" w14:textId="77777777" w:rsidR="00FB0876" w:rsidRPr="00DE3AA0" w:rsidRDefault="00FB0876" w:rsidP="00DE3AA0">
      <w:pPr>
        <w:bidi/>
        <w:spacing w:after="0" w:line="276" w:lineRule="auto"/>
        <w:ind w:left="1008" w:right="1008"/>
        <w:jc w:val="both"/>
        <w:rPr>
          <w:rFonts w:ascii="Traditional Arabic" w:hAnsi="Traditional Arabic" w:cs="Traditional Arabic"/>
          <w:sz w:val="28"/>
          <w:szCs w:val="28"/>
          <w:rtl/>
        </w:rPr>
      </w:pPr>
      <w:r w:rsidRPr="00DE3AA0">
        <w:rPr>
          <w:rFonts w:ascii="Traditional Arabic" w:hAnsi="Traditional Arabic" w:cs="Traditional Arabic"/>
          <w:sz w:val="28"/>
          <w:szCs w:val="28"/>
          <w:rtl/>
        </w:rPr>
        <w:t>"</w:t>
      </w:r>
      <w:r w:rsidR="00E85DD1" w:rsidRPr="00DE3AA0">
        <w:rPr>
          <w:rFonts w:ascii="Traditional Arabic" w:hAnsi="Traditional Arabic" w:cs="Traditional Arabic"/>
          <w:sz w:val="28"/>
          <w:szCs w:val="28"/>
          <w:rtl/>
        </w:rPr>
        <w:t>اِنَّ اَکۡرَمَکُمۡ عِنۡدَ اللّٰ</w:t>
      </w:r>
      <w:r w:rsidR="00E85DD1" w:rsidRPr="00DE3AA0">
        <w:rPr>
          <w:rFonts w:ascii="Sakkal Majalla" w:hAnsi="Sakkal Majalla" w:cs="Sakkal Majalla" w:hint="cs"/>
          <w:sz w:val="28"/>
          <w:szCs w:val="28"/>
          <w:rtl/>
        </w:rPr>
        <w:t>ہ</w:t>
      </w:r>
      <w:r w:rsidR="00E85DD1" w:rsidRPr="00DE3AA0">
        <w:rPr>
          <w:rFonts w:ascii="Traditional Arabic" w:hAnsi="Traditional Arabic" w:cs="Traditional Arabic" w:hint="cs"/>
          <w:sz w:val="28"/>
          <w:szCs w:val="28"/>
          <w:rtl/>
        </w:rPr>
        <w:t>ِ</w:t>
      </w:r>
      <w:r w:rsidR="00E85DD1" w:rsidRPr="00DE3AA0">
        <w:rPr>
          <w:rFonts w:ascii="Traditional Arabic" w:hAnsi="Traditional Arabic" w:cs="Traditional Arabic"/>
          <w:sz w:val="28"/>
          <w:szCs w:val="28"/>
          <w:rtl/>
        </w:rPr>
        <w:t xml:space="preserve"> اَتۡقٰکُمۡ</w:t>
      </w:r>
      <w:r w:rsidR="00E85DD1" w:rsidRPr="00DE3AA0">
        <w:rPr>
          <w:rFonts w:ascii="Sakkal Majalla" w:hAnsi="Sakkal Majalla" w:cs="Sakkal Majalla" w:hint="cs"/>
          <w:sz w:val="28"/>
          <w:szCs w:val="28"/>
          <w:rtl/>
        </w:rPr>
        <w:t>۔</w:t>
      </w:r>
      <w:r w:rsidRPr="00DE3AA0">
        <w:rPr>
          <w:rFonts w:ascii="Traditional Arabic" w:hAnsi="Traditional Arabic" w:cs="Traditional Arabic"/>
          <w:sz w:val="28"/>
          <w:szCs w:val="28"/>
          <w:rtl/>
        </w:rPr>
        <w:t xml:space="preserve">" </w:t>
      </w:r>
      <w:r w:rsidRPr="00DE3AA0">
        <w:rPr>
          <w:rStyle w:val="EndnoteReference"/>
          <w:rFonts w:ascii="Traditional Arabic" w:hAnsi="Traditional Arabic" w:cs="Traditional Arabic"/>
          <w:sz w:val="28"/>
          <w:szCs w:val="28"/>
          <w:rtl/>
        </w:rPr>
        <w:endnoteReference w:id="23"/>
      </w:r>
    </w:p>
    <w:p w14:paraId="5D92BD51" w14:textId="77777777" w:rsidR="00FB0876" w:rsidRDefault="00E85DD1" w:rsidP="00DE3AA0">
      <w:pPr>
        <w:bidi/>
        <w:spacing w:after="0" w:line="276" w:lineRule="auto"/>
        <w:ind w:left="1008" w:right="1008"/>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ترجمہ: </w:t>
      </w:r>
      <w:r w:rsidR="00FB0876">
        <w:rPr>
          <w:rFonts w:ascii="Jameel Noori Nastaleeq" w:hAnsi="Jameel Noori Nastaleeq" w:cs="Jameel Noori Nastaleeq" w:hint="cs"/>
          <w:sz w:val="28"/>
          <w:szCs w:val="28"/>
          <w:rtl/>
        </w:rPr>
        <w:t>"</w:t>
      </w:r>
      <w:r w:rsidRPr="00E85DD1">
        <w:rPr>
          <w:rFonts w:ascii="Jameel Noori Nastaleeq" w:hAnsi="Jameel Noori Nastaleeq" w:cs="Jameel Noori Nastaleeq"/>
          <w:sz w:val="28"/>
          <w:szCs w:val="28"/>
          <w:rtl/>
        </w:rPr>
        <w:t>درحقیقت اللہ کے نزدیک تم میں سب سے  زیادہ عزت والا وہ ہے جو تم میں سب سے زیادہ متقی ہو۔</w:t>
      </w:r>
      <w:r w:rsidR="00FB0876">
        <w:rPr>
          <w:rFonts w:ascii="Jameel Noori Nastaleeq" w:hAnsi="Jameel Noori Nastaleeq" w:cs="Jameel Noori Nastaleeq" w:hint="cs"/>
          <w:sz w:val="28"/>
          <w:szCs w:val="28"/>
          <w:rtl/>
        </w:rPr>
        <w:t>"</w:t>
      </w:r>
    </w:p>
    <w:p w14:paraId="6175B16D" w14:textId="77777777" w:rsidR="00FB0876" w:rsidRDefault="00E85DD1" w:rsidP="00FB0876">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جب اللہ رب العزت کے نزدیک سب سے زیادہ معزز متقی ہے تو قیادت کرنے کے لائق بھی وہی ہے۔قائد اپنے ماتحت لوگوں کو سنبھالنے کا ہنر جانتا ہو۔ کھانے، پینے اور پہننے کے معاملے میں سادگی پسند ہو، قناعت کرنے والا ہو، اعتدال پسند ہو، حسب ضرورت سختی اور نرمی کرنے والا ہو، اللہ رب العزت کی رضا کو ہر چیز پر ترجیح دینے والا ہو، عوام کو خود جیسا سمجھنے والا ہو اور سب کی پرواہ کرنے والا ہو۔</w:t>
      </w:r>
    </w:p>
    <w:p w14:paraId="7B249D1A" w14:textId="77777777" w:rsidR="00FB0876" w:rsidRDefault="00E85DD1" w:rsidP="00FB0876">
      <w:pPr>
        <w:bidi/>
        <w:spacing w:after="0"/>
        <w:jc w:val="both"/>
        <w:rPr>
          <w:rFonts w:ascii="Jameel Noori Nastaleeq" w:hAnsi="Jameel Noori Nastaleeq" w:cs="Jameel Noori Nastaleeq"/>
          <w:sz w:val="28"/>
          <w:szCs w:val="28"/>
          <w:rtl/>
        </w:rPr>
      </w:pPr>
      <w:r w:rsidRPr="00FB0876">
        <w:rPr>
          <w:rFonts w:ascii="Jameel Noori Nastaleeq" w:hAnsi="Jameel Noori Nastaleeq" w:cs="Jameel Noori Nastaleeq"/>
          <w:b/>
          <w:bCs/>
          <w:sz w:val="32"/>
          <w:szCs w:val="32"/>
          <w:rtl/>
        </w:rPr>
        <w:t>اہلیت</w:t>
      </w:r>
    </w:p>
    <w:p w14:paraId="46ABEDF9" w14:textId="77777777" w:rsidR="00FB0876" w:rsidRDefault="00E85DD1" w:rsidP="00FB0876">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قائد کے انتخاب کا ایک اہم اساسی اصول اہلیت بھی ہے۔ جس شخص کو قیادت جیسا اہم ذمہ دیا جا رہا ہے وہ اس عہدے کا اہل بھی ہونا چاہیے۔ اس کے متعلق قرآن مجید میں ارشاد ہوا ہے</w:t>
      </w:r>
      <w:r w:rsidRPr="00E85DD1">
        <w:rPr>
          <w:rFonts w:ascii="Jameel Noori Nastaleeq" w:hAnsi="Jameel Noori Nastaleeq" w:cs="Jameel Noori Nastaleeq"/>
          <w:sz w:val="28"/>
          <w:szCs w:val="28"/>
        </w:rPr>
        <w:t xml:space="preserve">: </w:t>
      </w:r>
    </w:p>
    <w:p w14:paraId="4CD5494A" w14:textId="77777777" w:rsidR="00FB0876" w:rsidRPr="001B1179" w:rsidRDefault="00FB0876" w:rsidP="001B1179">
      <w:pPr>
        <w:bidi/>
        <w:spacing w:after="0" w:line="276" w:lineRule="auto"/>
        <w:ind w:left="1008" w:right="1008"/>
        <w:jc w:val="both"/>
        <w:rPr>
          <w:rFonts w:ascii="Traditional Arabic" w:hAnsi="Traditional Arabic" w:cs="Traditional Arabic"/>
          <w:sz w:val="28"/>
          <w:szCs w:val="28"/>
          <w:rtl/>
        </w:rPr>
      </w:pPr>
      <w:r w:rsidRPr="001B1179">
        <w:rPr>
          <w:rFonts w:ascii="Traditional Arabic" w:hAnsi="Traditional Arabic" w:cs="Traditional Arabic"/>
          <w:sz w:val="28"/>
          <w:szCs w:val="28"/>
          <w:rtl/>
        </w:rPr>
        <w:t>"</w:t>
      </w:r>
      <w:r w:rsidR="00E85DD1" w:rsidRPr="001B1179">
        <w:rPr>
          <w:rFonts w:ascii="Traditional Arabic" w:hAnsi="Traditional Arabic" w:cs="Traditional Arabic"/>
          <w:sz w:val="28"/>
          <w:szCs w:val="28"/>
          <w:rtl/>
        </w:rPr>
        <w:t xml:space="preserve">وَ اِذَا حَکَمۡتُمۡ بَیۡنَ النَّاسِ اَنۡ تَحۡکُمُوۡا بِالۡعَدۡلِ </w:t>
      </w:r>
      <w:r w:rsidR="00E85DD1" w:rsidRPr="001B1179">
        <w:rPr>
          <w:rFonts w:ascii="Sakkal Majalla" w:hAnsi="Sakkal Majalla" w:cs="Sakkal Majalla" w:hint="cs"/>
          <w:sz w:val="28"/>
          <w:szCs w:val="28"/>
          <w:rtl/>
        </w:rPr>
        <w:t>ؕ</w:t>
      </w:r>
      <w:r w:rsidR="00E85DD1" w:rsidRPr="001B1179">
        <w:rPr>
          <w:rFonts w:ascii="Traditional Arabic" w:hAnsi="Traditional Arabic" w:cs="Traditional Arabic"/>
          <w:sz w:val="28"/>
          <w:szCs w:val="28"/>
          <w:rtl/>
        </w:rPr>
        <w:t xml:space="preserve"> </w:t>
      </w:r>
      <w:r w:rsidR="00E85DD1" w:rsidRPr="001B1179">
        <w:rPr>
          <w:rFonts w:ascii="Traditional Arabic" w:hAnsi="Traditional Arabic" w:cs="Traditional Arabic" w:hint="cs"/>
          <w:sz w:val="28"/>
          <w:szCs w:val="28"/>
          <w:rtl/>
        </w:rPr>
        <w:t>اِنَّ</w:t>
      </w:r>
      <w:r w:rsidR="00E85DD1" w:rsidRPr="001B1179">
        <w:rPr>
          <w:rFonts w:ascii="Traditional Arabic" w:hAnsi="Traditional Arabic" w:cs="Traditional Arabic"/>
          <w:sz w:val="28"/>
          <w:szCs w:val="28"/>
          <w:rtl/>
        </w:rPr>
        <w:t xml:space="preserve"> </w:t>
      </w:r>
      <w:r w:rsidR="00E85DD1" w:rsidRPr="001B1179">
        <w:rPr>
          <w:rFonts w:ascii="Traditional Arabic" w:hAnsi="Traditional Arabic" w:cs="Traditional Arabic" w:hint="cs"/>
          <w:sz w:val="28"/>
          <w:szCs w:val="28"/>
          <w:rtl/>
        </w:rPr>
        <w:t>اللّٰ</w:t>
      </w:r>
      <w:r w:rsidR="00E85DD1" w:rsidRPr="001B1179">
        <w:rPr>
          <w:rFonts w:ascii="Sakkal Majalla" w:hAnsi="Sakkal Majalla" w:cs="Sakkal Majalla" w:hint="cs"/>
          <w:sz w:val="28"/>
          <w:szCs w:val="28"/>
          <w:rtl/>
        </w:rPr>
        <w:t>ہ</w:t>
      </w:r>
      <w:r w:rsidR="00E85DD1" w:rsidRPr="001B1179">
        <w:rPr>
          <w:rFonts w:ascii="Traditional Arabic" w:hAnsi="Traditional Arabic" w:cs="Traditional Arabic" w:hint="cs"/>
          <w:sz w:val="28"/>
          <w:szCs w:val="28"/>
          <w:rtl/>
        </w:rPr>
        <w:t>َ</w:t>
      </w:r>
      <w:r w:rsidR="00E85DD1" w:rsidRPr="001B1179">
        <w:rPr>
          <w:rFonts w:ascii="Traditional Arabic" w:hAnsi="Traditional Arabic" w:cs="Traditional Arabic"/>
          <w:sz w:val="28"/>
          <w:szCs w:val="28"/>
          <w:rtl/>
        </w:rPr>
        <w:t xml:space="preserve"> </w:t>
      </w:r>
      <w:r w:rsidR="00E85DD1" w:rsidRPr="001B1179">
        <w:rPr>
          <w:rFonts w:ascii="Traditional Arabic" w:hAnsi="Traditional Arabic" w:cs="Traditional Arabic" w:hint="cs"/>
          <w:sz w:val="28"/>
          <w:szCs w:val="28"/>
          <w:rtl/>
        </w:rPr>
        <w:t>نِعِمَّا</w:t>
      </w:r>
      <w:r w:rsidR="00E85DD1" w:rsidRPr="001B1179">
        <w:rPr>
          <w:rFonts w:ascii="Traditional Arabic" w:hAnsi="Traditional Arabic" w:cs="Traditional Arabic"/>
          <w:sz w:val="28"/>
          <w:szCs w:val="28"/>
          <w:rtl/>
        </w:rPr>
        <w:t xml:space="preserve"> </w:t>
      </w:r>
      <w:r w:rsidR="00E85DD1" w:rsidRPr="001B1179">
        <w:rPr>
          <w:rFonts w:ascii="Traditional Arabic" w:hAnsi="Traditional Arabic" w:cs="Traditional Arabic" w:hint="cs"/>
          <w:sz w:val="28"/>
          <w:szCs w:val="28"/>
          <w:rtl/>
        </w:rPr>
        <w:t>یَعِظُکُمۡ</w:t>
      </w:r>
      <w:r w:rsidR="00E85DD1" w:rsidRPr="001B1179">
        <w:rPr>
          <w:rFonts w:ascii="Traditional Arabic" w:hAnsi="Traditional Arabic" w:cs="Traditional Arabic"/>
          <w:sz w:val="28"/>
          <w:szCs w:val="28"/>
          <w:rtl/>
        </w:rPr>
        <w:t xml:space="preserve"> </w:t>
      </w:r>
      <w:r w:rsidR="00E85DD1" w:rsidRPr="001B1179">
        <w:rPr>
          <w:rFonts w:ascii="Traditional Arabic" w:hAnsi="Traditional Arabic" w:cs="Traditional Arabic" w:hint="cs"/>
          <w:sz w:val="28"/>
          <w:szCs w:val="28"/>
          <w:rtl/>
        </w:rPr>
        <w:t>بِ</w:t>
      </w:r>
      <w:r w:rsidR="00E85DD1" w:rsidRPr="001B1179">
        <w:rPr>
          <w:rFonts w:ascii="Sakkal Majalla" w:hAnsi="Sakkal Majalla" w:cs="Sakkal Majalla" w:hint="cs"/>
          <w:sz w:val="28"/>
          <w:szCs w:val="28"/>
          <w:rtl/>
        </w:rPr>
        <w:t>ہٖ۔</w:t>
      </w:r>
      <w:r w:rsidRPr="001B1179">
        <w:rPr>
          <w:rFonts w:ascii="Traditional Arabic" w:hAnsi="Traditional Arabic" w:cs="Traditional Arabic"/>
          <w:sz w:val="28"/>
          <w:szCs w:val="28"/>
          <w:rtl/>
        </w:rPr>
        <w:t>"</w:t>
      </w:r>
      <w:r w:rsidRPr="001B1179">
        <w:rPr>
          <w:rStyle w:val="EndnoteReference"/>
          <w:rFonts w:ascii="Traditional Arabic" w:hAnsi="Traditional Arabic" w:cs="Traditional Arabic"/>
          <w:sz w:val="28"/>
          <w:szCs w:val="28"/>
          <w:rtl/>
        </w:rPr>
        <w:endnoteReference w:id="24"/>
      </w:r>
    </w:p>
    <w:p w14:paraId="2D6981F0" w14:textId="77777777" w:rsidR="00BE5D68" w:rsidRDefault="00D14CAE" w:rsidP="001B1179">
      <w:pPr>
        <w:bidi/>
        <w:spacing w:after="0" w:line="276" w:lineRule="auto"/>
        <w:ind w:left="1008" w:right="1008"/>
        <w:jc w:val="both"/>
        <w:rPr>
          <w:rFonts w:ascii="Jameel Noori Nastaleeq" w:hAnsi="Jameel Noori Nastaleeq" w:cs="Jameel Noori Nastaleeq"/>
          <w:sz w:val="28"/>
          <w:szCs w:val="28"/>
          <w:rtl/>
        </w:rPr>
      </w:pPr>
      <w:r>
        <w:rPr>
          <w:rFonts w:ascii="Jameel Noori Nastaleeq" w:hAnsi="Jameel Noori Nastaleeq" w:cs="Jameel Noori Nastaleeq"/>
          <w:sz w:val="28"/>
          <w:szCs w:val="28"/>
          <w:rtl/>
        </w:rPr>
        <w:t>ترجمہ:</w:t>
      </w:r>
      <w:r>
        <w:rPr>
          <w:rFonts w:ascii="Jameel Noori Nastaleeq" w:hAnsi="Jameel Noori Nastaleeq" w:cs="Jameel Noori Nastaleeq" w:hint="cs"/>
          <w:sz w:val="28"/>
          <w:szCs w:val="28"/>
          <w:rtl/>
        </w:rPr>
        <w:t>"</w:t>
      </w:r>
      <w:r w:rsidR="00E85DD1" w:rsidRPr="00E85DD1">
        <w:rPr>
          <w:rFonts w:ascii="Jameel Noori Nastaleeq" w:hAnsi="Jameel Noori Nastaleeq" w:cs="Jameel Noori Nastaleeq"/>
          <w:sz w:val="28"/>
          <w:szCs w:val="28"/>
          <w:rtl/>
        </w:rPr>
        <w:t>اور جب لوگوں کے درمیان فیصلہ کرو تو  انصاف کے ساتھ فیصلہ کرو۔ یقین جانو اللہ تم کو جس بات کی نصیحت کرتا ہے وہ بہت اچھی ہوتی ہے۔</w:t>
      </w:r>
      <w:r>
        <w:rPr>
          <w:rFonts w:ascii="Jameel Noori Nastaleeq" w:hAnsi="Jameel Noori Nastaleeq" w:cs="Jameel Noori Nastaleeq" w:hint="cs"/>
          <w:sz w:val="28"/>
          <w:szCs w:val="28"/>
          <w:rtl/>
        </w:rPr>
        <w:t>"</w:t>
      </w:r>
    </w:p>
    <w:p w14:paraId="5AB5D4AF" w14:textId="77777777" w:rsidR="001B1179" w:rsidRDefault="00E85DD1" w:rsidP="0001288B">
      <w:pPr>
        <w:bidi/>
        <w:spacing w:after="0"/>
        <w:jc w:val="both"/>
        <w:rPr>
          <w:rFonts w:ascii="Al Qalam Quran Majeed" w:hAnsi="Al Qalam Quran Majeed" w:cs="Al Qalam Quran Majeed"/>
          <w:sz w:val="28"/>
          <w:szCs w:val="28"/>
          <w:rtl/>
        </w:rPr>
      </w:pPr>
      <w:r w:rsidRPr="00E85DD1">
        <w:rPr>
          <w:rFonts w:ascii="Jameel Noori Nastaleeq" w:hAnsi="Jameel Noori Nastaleeq" w:cs="Jameel Noori Nastaleeq"/>
          <w:sz w:val="28"/>
          <w:szCs w:val="28"/>
          <w:rtl/>
        </w:rPr>
        <w:t xml:space="preserve">اس آیت سے یہ بات صاف ظاہر ہوتی ہے کہ جس کو اتنی اہم ذمہ داری اور اللہ رب العزت کی طرف سے عطا کردہ امانت سونپی جا رہی ہے تو اس کے بارے میں یہ تحقیق کر لی جائے کہ وہ اس امانت کے حوالگی کا اہل بھی ہے۔ اللہ رب العزت کے حکم کے مطابق امانتیں ان کے اہل لوگوں کے ہی حوالے کرنی ہیں۔ اس کے متعلق فرمان رسول </w:t>
      </w:r>
      <w:r w:rsidR="00D14CAE">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ہے</w:t>
      </w:r>
      <w:r w:rsidRPr="00E85DD1">
        <w:rPr>
          <w:rFonts w:ascii="Jameel Noori Nastaleeq" w:hAnsi="Jameel Noori Nastaleeq" w:cs="Jameel Noori Nastaleeq"/>
          <w:sz w:val="28"/>
          <w:szCs w:val="28"/>
        </w:rPr>
        <w:t>:</w:t>
      </w:r>
    </w:p>
    <w:p w14:paraId="43AA96CD" w14:textId="60453958" w:rsidR="0001288B" w:rsidRPr="001B1179" w:rsidRDefault="0001288B" w:rsidP="001B1179">
      <w:pPr>
        <w:bidi/>
        <w:spacing w:after="0" w:line="276" w:lineRule="auto"/>
        <w:ind w:left="1008" w:right="1008"/>
        <w:jc w:val="both"/>
        <w:rPr>
          <w:rFonts w:ascii="Traditional Arabic" w:hAnsi="Traditional Arabic" w:cs="Traditional Arabic"/>
          <w:sz w:val="28"/>
          <w:szCs w:val="28"/>
          <w:rtl/>
        </w:rPr>
      </w:pPr>
      <w:r w:rsidRPr="001B1179">
        <w:rPr>
          <w:rFonts w:ascii="Traditional Arabic" w:hAnsi="Traditional Arabic" w:cs="Traditional Arabic"/>
          <w:sz w:val="28"/>
          <w:szCs w:val="28"/>
          <w:rtl/>
        </w:rPr>
        <w:t xml:space="preserve"> "من استعمل عاملا على قوم وفي تلك العصابة من هو أرضى الله منه فقَدْ خَانَ اللَّهَ وَخَانَ رَسُولَ الله ﷺوَخَانَ جميع المسلمين</w:t>
      </w:r>
      <w:r w:rsidRPr="001B1179">
        <w:rPr>
          <w:rFonts w:ascii="Sakkal Majalla" w:hAnsi="Sakkal Majalla" w:cs="Sakkal Majalla" w:hint="cs"/>
          <w:sz w:val="28"/>
          <w:szCs w:val="28"/>
          <w:rtl/>
        </w:rPr>
        <w:t>۔</w:t>
      </w:r>
      <w:r w:rsidRPr="001B1179">
        <w:rPr>
          <w:rFonts w:ascii="Traditional Arabic" w:hAnsi="Traditional Arabic" w:cs="Traditional Arabic"/>
          <w:sz w:val="28"/>
          <w:szCs w:val="28"/>
          <w:rtl/>
        </w:rPr>
        <w:t>"</w:t>
      </w:r>
      <w:r w:rsidRPr="001B1179">
        <w:rPr>
          <w:rStyle w:val="EndnoteReference"/>
          <w:rFonts w:ascii="Traditional Arabic" w:hAnsi="Traditional Arabic" w:cs="Traditional Arabic"/>
          <w:sz w:val="28"/>
          <w:szCs w:val="28"/>
          <w:rtl/>
        </w:rPr>
        <w:endnoteReference w:id="25"/>
      </w:r>
    </w:p>
    <w:p w14:paraId="0267FC4F" w14:textId="77777777" w:rsidR="00087EA3" w:rsidRDefault="00E85DD1" w:rsidP="0001288B">
      <w:pPr>
        <w:bidi/>
        <w:spacing w:after="0"/>
        <w:ind w:firstLine="720"/>
        <w:jc w:val="both"/>
        <w:rPr>
          <w:rFonts w:ascii="Jameel Noori Nastaleeq" w:hAnsi="Jameel Noori Nastaleeq" w:cs="Jameel Noori Nastaleeq"/>
          <w:sz w:val="28"/>
          <w:szCs w:val="28"/>
        </w:rPr>
      </w:pPr>
      <w:r w:rsidRPr="00E85DD1">
        <w:rPr>
          <w:rFonts w:ascii="Jameel Noori Nastaleeq" w:hAnsi="Jameel Noori Nastaleeq" w:cs="Jameel Noori Nastaleeq"/>
          <w:sz w:val="28"/>
          <w:szCs w:val="28"/>
          <w:rtl/>
        </w:rPr>
        <w:t>یعنی اگر جماعت میں کوئی ایسا بندہ بھی موجود ہو جو مقرر کردہ قائد سے زیادہ اہل تھا، تو یہ بھی ایک قسم کی خیانت ہے۔ اس کے ساتھ یہ بھی ثابت ہوتا ہے کہ قیادت کی ذمہ داری لاکھوں ماتحت لوگوں کی اللہ رب العزت اور اس کے رسول صلی اللہ علیہ وس</w:t>
      </w:r>
      <w:r w:rsidR="00BE5D68">
        <w:rPr>
          <w:rFonts w:ascii="Jameel Noori Nastaleeq" w:hAnsi="Jameel Noori Nastaleeq" w:cs="Jameel Noori Nastaleeq"/>
          <w:sz w:val="28"/>
          <w:szCs w:val="28"/>
          <w:rtl/>
        </w:rPr>
        <w:t>لم کی طرف سے عطا کردہ امانت ہے۔</w:t>
      </w:r>
      <w:r w:rsidR="00BE5D68">
        <w:rPr>
          <w:rFonts w:ascii="Jameel Noori Nastaleeq" w:hAnsi="Jameel Noori Nastaleeq" w:cs="Jameel Noori Nastaleeq" w:hint="cs"/>
          <w:sz w:val="28"/>
          <w:szCs w:val="28"/>
          <w:rtl/>
        </w:rPr>
        <w:t xml:space="preserve"> </w:t>
      </w:r>
      <w:r w:rsidRPr="00E85DD1">
        <w:rPr>
          <w:rFonts w:ascii="Jameel Noori Nastaleeq" w:hAnsi="Jameel Noori Nastaleeq" w:cs="Jameel Noori Nastaleeq"/>
          <w:sz w:val="28"/>
          <w:szCs w:val="28"/>
          <w:rtl/>
        </w:rPr>
        <w:t xml:space="preserve">اس کی انتخاب میں زیادہ اہل ہونے کے باوجود کسی دوسرے شخص کو منتخب کیا گیا تو دنیا کا وبال تو مقدر ہوگا ہی ساتھ میں قیامت کے دن حساب الگ سے دینا ہوگا۔ </w:t>
      </w:r>
      <w:r w:rsidR="00BE5D68">
        <w:rPr>
          <w:rFonts w:ascii="Jameel Noori Nastaleeq" w:hAnsi="Jameel Noori Nastaleeq" w:cs="Jameel Noori Nastaleeq" w:hint="cs"/>
          <w:sz w:val="28"/>
          <w:szCs w:val="28"/>
          <w:rtl/>
        </w:rPr>
        <w:t xml:space="preserve"> </w:t>
      </w:r>
      <w:r w:rsidRPr="00E85DD1">
        <w:rPr>
          <w:rFonts w:ascii="Jameel Noori Nastaleeq" w:hAnsi="Jameel Noori Nastaleeq" w:cs="Jameel Noori Nastaleeq"/>
          <w:sz w:val="28"/>
          <w:szCs w:val="28"/>
          <w:rtl/>
        </w:rPr>
        <w:t xml:space="preserve">حضرت عبداللہ بن عباس </w:t>
      </w:r>
      <w:r w:rsidR="0001288B">
        <w:rPr>
          <w:rFonts w:ascii="Jameel Noori Nastaleeq" w:hAnsi="Jameel Noori Nastaleeq" w:cs="Jameel Noori Nastaleeq" w:hint="cs"/>
          <w:sz w:val="28"/>
          <w:szCs w:val="28"/>
          <w:rtl/>
        </w:rPr>
        <w:t xml:space="preserve">ؓ </w:t>
      </w:r>
      <w:r w:rsidRPr="00E85DD1">
        <w:rPr>
          <w:rFonts w:ascii="Jameel Noori Nastaleeq" w:hAnsi="Jameel Noori Nastaleeq" w:cs="Jameel Noori Nastaleeq"/>
          <w:sz w:val="28"/>
          <w:szCs w:val="28"/>
          <w:rtl/>
        </w:rPr>
        <w:t xml:space="preserve"> فرماتے ہیں کہ رسول اللہ ﷺ نے ارشاد فرمایا : جس نے کسی ایسے شخص کو کسی جماعت کا امیر بنایا کہ اس جماعت </w:t>
      </w:r>
      <w:r w:rsidRPr="00E85DD1">
        <w:rPr>
          <w:rFonts w:ascii="Jameel Noori Nastaleeq" w:hAnsi="Jameel Noori Nastaleeq" w:cs="Jameel Noori Nastaleeq"/>
          <w:sz w:val="28"/>
          <w:szCs w:val="28"/>
          <w:rtl/>
        </w:rPr>
        <w:lastRenderedPageBreak/>
        <w:t>میں اس سے بھی زیادہ اہلیت کا حامل شخص موجود ہو ، اس نے اللہ اور اس کے رسول اور مومنین کے ساتھ خیانت کی</w:t>
      </w:r>
      <w:r w:rsidR="00BE5D68">
        <w:rPr>
          <w:rFonts w:ascii="Jameel Noori Nastaleeq" w:hAnsi="Jameel Noori Nastaleeq" w:cs="Jameel Noori Nastaleeq" w:hint="cs"/>
          <w:sz w:val="28"/>
          <w:szCs w:val="28"/>
          <w:rtl/>
        </w:rPr>
        <w:t xml:space="preserve">۔ </w:t>
      </w:r>
      <w:r w:rsidRPr="00E85DD1">
        <w:rPr>
          <w:rFonts w:ascii="Jameel Noori Nastaleeq" w:hAnsi="Jameel Noori Nastaleeq" w:cs="Jameel Noori Nastaleeq"/>
          <w:sz w:val="28"/>
          <w:szCs w:val="28"/>
          <w:rtl/>
        </w:rPr>
        <w:t xml:space="preserve">منتخب کرنے والوں کے لیے اس دن ذلت اور رسوائی ہی ہوگی اور اس امانت کو ضائع کرنے کا گناہ الگ سے ہوگا۔ </w:t>
      </w:r>
    </w:p>
    <w:p w14:paraId="6A472143" w14:textId="77777777" w:rsidR="00087EA3" w:rsidRPr="002B2433" w:rsidRDefault="0001288B" w:rsidP="002B2433">
      <w:pPr>
        <w:bidi/>
        <w:spacing w:after="0" w:line="276" w:lineRule="auto"/>
        <w:ind w:left="1008" w:right="1008"/>
        <w:jc w:val="both"/>
        <w:rPr>
          <w:rFonts w:ascii="Traditional Arabic" w:hAnsi="Traditional Arabic" w:cs="Traditional Arabic"/>
          <w:sz w:val="28"/>
          <w:szCs w:val="28"/>
          <w:rtl/>
        </w:rPr>
      </w:pPr>
      <w:r w:rsidRPr="002B2433">
        <w:rPr>
          <w:rFonts w:ascii="Traditional Arabic" w:hAnsi="Traditional Arabic" w:cs="Traditional Arabic"/>
          <w:sz w:val="28"/>
          <w:szCs w:val="28"/>
          <w:rtl/>
        </w:rPr>
        <w:t>"عَنْ أَبِي هُرَيْرَةَ ، قَالَ: بَيْنَمَا النَّبِيُّ ﷺ فِي مَجْلِسٍ يُحَدِّثُ الْقَوْمَ جَاءَهُ أَعْرَابِيٌّ، فَقَالَ:مَتَى السَّاعَةُ؟ فَمَضَى رَسُولُ اللَّهِﷺ يُحَدِّثُ، فَقَالَ بَعْضُ الْقَوْمِ:سَمِعَ مَا قَالَ، فَكَرِهَ مَا قَالَ، وَقَالَ بَعْضُهُمْ: بَلْ لَمْ يَسْمَعْ، حَتَّى إِذَا قَضَى حَدِيثَهُ، قَالَ:أَيْنَ أُرَاهُ السَّائِلُ عَنِ السَّاعَةِ ؟ قَالَ: هَا أَنَا يَا رَسُولَ اللَّهِ، قَالَ: فَإِذَا ضُيِّعَتِ الْأَمَانَةُ فَانْتَظِرِ السَّاعَةَ، قَالَ:كَيْفَ إِضَاعَتُهَا؟ قَالَ: إِذَا وُسِّدَ الْأَمْرُ إِلَى غَيْرِ أَهْلِهِ فَانْتَظِرِ السَّاعَةَ</w:t>
      </w:r>
      <w:r w:rsidRPr="002B2433">
        <w:rPr>
          <w:rFonts w:ascii="Sakkal Majalla" w:hAnsi="Sakkal Majalla" w:cs="Sakkal Majalla" w:hint="cs"/>
          <w:sz w:val="28"/>
          <w:szCs w:val="28"/>
          <w:rtl/>
        </w:rPr>
        <w:t>۔</w:t>
      </w:r>
      <w:r w:rsidRPr="002B2433">
        <w:rPr>
          <w:rFonts w:ascii="Traditional Arabic" w:hAnsi="Traditional Arabic" w:cs="Traditional Arabic"/>
          <w:sz w:val="28"/>
          <w:szCs w:val="28"/>
          <w:rtl/>
        </w:rPr>
        <w:t>"</w:t>
      </w:r>
      <w:r w:rsidR="00BE5D68" w:rsidRPr="002B2433">
        <w:rPr>
          <w:rStyle w:val="EndnoteReference"/>
          <w:rFonts w:ascii="Traditional Arabic" w:hAnsi="Traditional Arabic" w:cs="Traditional Arabic"/>
          <w:sz w:val="28"/>
          <w:szCs w:val="28"/>
          <w:rtl/>
        </w:rPr>
        <w:endnoteReference w:id="26"/>
      </w:r>
    </w:p>
    <w:p w14:paraId="45D3FAE2" w14:textId="77777777" w:rsidR="00BE5D68" w:rsidRDefault="00E85DD1" w:rsidP="0001288B">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اللہ رب العزت اور رسول اللہ </w:t>
      </w:r>
      <w:r w:rsidR="0001288B">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کے احکامات سے معلوم ہوا کہ قیادت کے لیے قائد کا اہل ہونا کس قدر اہم اور ضروری ہے۔ قائد کے لیے عقل و دانش کا ہونا بھی بنیادی اصول ہے۔ </w:t>
      </w:r>
    </w:p>
    <w:p w14:paraId="704C7E06" w14:textId="77777777" w:rsidR="00BE5D68" w:rsidRDefault="00E85DD1" w:rsidP="00BE5D68">
      <w:pPr>
        <w:bidi/>
        <w:spacing w:after="0"/>
        <w:jc w:val="both"/>
        <w:rPr>
          <w:rFonts w:ascii="Jameel Noori Nastaleeq" w:hAnsi="Jameel Noori Nastaleeq" w:cs="Jameel Noori Nastaleeq"/>
          <w:b/>
          <w:bCs/>
          <w:sz w:val="32"/>
          <w:szCs w:val="32"/>
          <w:rtl/>
        </w:rPr>
      </w:pPr>
      <w:r w:rsidRPr="00BE5D68">
        <w:rPr>
          <w:rFonts w:ascii="Jameel Noori Nastaleeq" w:hAnsi="Jameel Noori Nastaleeq" w:cs="Jameel Noori Nastaleeq"/>
          <w:b/>
          <w:bCs/>
          <w:sz w:val="32"/>
          <w:szCs w:val="32"/>
          <w:rtl/>
        </w:rPr>
        <w:t>دانشمندی اور فراست</w:t>
      </w:r>
    </w:p>
    <w:p w14:paraId="418BA8C9" w14:textId="77777777" w:rsidR="00BE5D68" w:rsidRDefault="00E85DD1" w:rsidP="0001288B">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قائد کا دانشمند ہونا اور فہم و فراست سے پر ہونا بھی ضروری ہے۔ جیسے اللہ رب العزت نے رسول اللہ </w:t>
      </w:r>
      <w:r w:rsidR="0001288B">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کے بارے میں یہ فرمایا کہ</w:t>
      </w:r>
      <w:r w:rsidRPr="00E85DD1">
        <w:rPr>
          <w:rFonts w:ascii="Jameel Noori Nastaleeq" w:hAnsi="Jameel Noori Nastaleeq" w:cs="Jameel Noori Nastaleeq"/>
          <w:sz w:val="28"/>
          <w:szCs w:val="28"/>
        </w:rPr>
        <w:t xml:space="preserve">: </w:t>
      </w:r>
    </w:p>
    <w:p w14:paraId="25D7038F" w14:textId="77777777" w:rsidR="00BE5D68" w:rsidRPr="002B2433" w:rsidRDefault="00BE5D68" w:rsidP="002B2433">
      <w:pPr>
        <w:bidi/>
        <w:spacing w:after="0" w:line="276" w:lineRule="auto"/>
        <w:ind w:left="1008" w:right="1008"/>
        <w:jc w:val="both"/>
        <w:rPr>
          <w:rFonts w:ascii="Traditional Arabic" w:hAnsi="Traditional Arabic" w:cs="Traditional Arabic"/>
          <w:sz w:val="28"/>
          <w:szCs w:val="28"/>
          <w:rtl/>
        </w:rPr>
      </w:pPr>
      <w:r w:rsidRPr="002B2433">
        <w:rPr>
          <w:rFonts w:ascii="Traditional Arabic" w:hAnsi="Traditional Arabic" w:cs="Traditional Arabic"/>
          <w:sz w:val="28"/>
          <w:szCs w:val="28"/>
          <w:rtl/>
        </w:rPr>
        <w:t>"</w:t>
      </w:r>
      <w:r w:rsidRPr="002B2433">
        <w:rPr>
          <w:rFonts w:ascii="Sakkal Majalla" w:hAnsi="Sakkal Majalla" w:cs="Sakkal Majalla" w:hint="cs"/>
          <w:sz w:val="28"/>
          <w:szCs w:val="28"/>
          <w:rtl/>
        </w:rPr>
        <w:t>ھ</w:t>
      </w:r>
      <w:r w:rsidR="00E85DD1" w:rsidRPr="002B2433">
        <w:rPr>
          <w:rFonts w:ascii="Traditional Arabic" w:hAnsi="Traditional Arabic" w:cs="Traditional Arabic"/>
          <w:sz w:val="28"/>
          <w:szCs w:val="28"/>
          <w:rtl/>
        </w:rPr>
        <w:t>ُوَ الَّذِیۡ بَعَثَ فِی الۡاُمِّیّ</w:t>
      </w:r>
      <w:r w:rsidR="00E85DD1" w:rsidRPr="002B2433">
        <w:rPr>
          <w:rFonts w:ascii="Sakkal Majalla" w:hAnsi="Sakkal Majalla" w:cs="Sakkal Majalla" w:hint="cs"/>
          <w:sz w:val="28"/>
          <w:szCs w:val="28"/>
          <w:rtl/>
        </w:rPr>
        <w:t>ٖ</w:t>
      </w:r>
      <w:r w:rsidR="00E85DD1" w:rsidRPr="002B2433">
        <w:rPr>
          <w:rFonts w:ascii="Traditional Arabic" w:hAnsi="Traditional Arabic" w:cs="Traditional Arabic" w:hint="cs"/>
          <w:sz w:val="28"/>
          <w:szCs w:val="28"/>
          <w:rtl/>
        </w:rPr>
        <w:t>نَ</w:t>
      </w:r>
      <w:r w:rsidR="00E85DD1" w:rsidRPr="002B2433">
        <w:rPr>
          <w:rFonts w:ascii="Traditional Arabic" w:hAnsi="Traditional Arabic" w:cs="Traditional Arabic"/>
          <w:sz w:val="28"/>
          <w:szCs w:val="28"/>
          <w:rtl/>
        </w:rPr>
        <w:t xml:space="preserve"> </w:t>
      </w:r>
      <w:r w:rsidR="00E85DD1" w:rsidRPr="002B2433">
        <w:rPr>
          <w:rFonts w:ascii="Traditional Arabic" w:hAnsi="Traditional Arabic" w:cs="Traditional Arabic" w:hint="cs"/>
          <w:sz w:val="28"/>
          <w:szCs w:val="28"/>
          <w:rtl/>
        </w:rPr>
        <w:t>رَسُوۡلًا</w:t>
      </w:r>
      <w:r w:rsidR="00E85DD1" w:rsidRPr="002B2433">
        <w:rPr>
          <w:rFonts w:ascii="Traditional Arabic" w:hAnsi="Traditional Arabic" w:cs="Traditional Arabic"/>
          <w:sz w:val="28"/>
          <w:szCs w:val="28"/>
          <w:rtl/>
        </w:rPr>
        <w:t xml:space="preserve"> </w:t>
      </w:r>
      <w:r w:rsidR="00E85DD1" w:rsidRPr="002B2433">
        <w:rPr>
          <w:rFonts w:ascii="Traditional Arabic" w:hAnsi="Traditional Arabic" w:cs="Traditional Arabic" w:hint="cs"/>
          <w:sz w:val="28"/>
          <w:szCs w:val="28"/>
          <w:rtl/>
        </w:rPr>
        <w:t>مِّنۡ</w:t>
      </w:r>
      <w:r w:rsidR="00E85DD1" w:rsidRPr="002B2433">
        <w:rPr>
          <w:rFonts w:ascii="Sakkal Majalla" w:hAnsi="Sakkal Majalla" w:cs="Sakkal Majalla" w:hint="cs"/>
          <w:sz w:val="28"/>
          <w:szCs w:val="28"/>
          <w:rtl/>
        </w:rPr>
        <w:t>ہ</w:t>
      </w:r>
      <w:r w:rsidR="00E85DD1" w:rsidRPr="002B2433">
        <w:rPr>
          <w:rFonts w:ascii="Traditional Arabic" w:hAnsi="Traditional Arabic" w:cs="Traditional Arabic" w:hint="cs"/>
          <w:sz w:val="28"/>
          <w:szCs w:val="28"/>
          <w:rtl/>
        </w:rPr>
        <w:t>ُمۡ</w:t>
      </w:r>
      <w:r w:rsidR="00E85DD1" w:rsidRPr="002B2433">
        <w:rPr>
          <w:rFonts w:ascii="Traditional Arabic" w:hAnsi="Traditional Arabic" w:cs="Traditional Arabic"/>
          <w:sz w:val="28"/>
          <w:szCs w:val="28"/>
          <w:rtl/>
        </w:rPr>
        <w:t xml:space="preserve"> </w:t>
      </w:r>
      <w:r w:rsidR="00E85DD1" w:rsidRPr="002B2433">
        <w:rPr>
          <w:rFonts w:ascii="Traditional Arabic" w:hAnsi="Traditional Arabic" w:cs="Traditional Arabic" w:hint="cs"/>
          <w:sz w:val="28"/>
          <w:szCs w:val="28"/>
          <w:rtl/>
        </w:rPr>
        <w:t>یَتۡلُوۡا</w:t>
      </w:r>
      <w:r w:rsidR="00E85DD1" w:rsidRPr="002B2433">
        <w:rPr>
          <w:rFonts w:ascii="Traditional Arabic" w:hAnsi="Traditional Arabic" w:cs="Traditional Arabic"/>
          <w:sz w:val="28"/>
          <w:szCs w:val="28"/>
          <w:rtl/>
        </w:rPr>
        <w:t xml:space="preserve"> </w:t>
      </w:r>
      <w:r w:rsidR="00E85DD1" w:rsidRPr="002B2433">
        <w:rPr>
          <w:rFonts w:ascii="Traditional Arabic" w:hAnsi="Traditional Arabic" w:cs="Traditional Arabic" w:hint="cs"/>
          <w:sz w:val="28"/>
          <w:szCs w:val="28"/>
          <w:rtl/>
        </w:rPr>
        <w:t>عَلَیۡ</w:t>
      </w:r>
      <w:r w:rsidR="00E85DD1" w:rsidRPr="002B2433">
        <w:rPr>
          <w:rFonts w:ascii="Sakkal Majalla" w:hAnsi="Sakkal Majalla" w:cs="Sakkal Majalla" w:hint="cs"/>
          <w:sz w:val="28"/>
          <w:szCs w:val="28"/>
          <w:rtl/>
        </w:rPr>
        <w:t>ہ</w:t>
      </w:r>
      <w:r w:rsidR="00E85DD1" w:rsidRPr="002B2433">
        <w:rPr>
          <w:rFonts w:ascii="Traditional Arabic" w:hAnsi="Traditional Arabic" w:cs="Traditional Arabic" w:hint="cs"/>
          <w:sz w:val="28"/>
          <w:szCs w:val="28"/>
          <w:rtl/>
        </w:rPr>
        <w:t>ِمۡ</w:t>
      </w:r>
      <w:r w:rsidR="00E85DD1" w:rsidRPr="002B2433">
        <w:rPr>
          <w:rFonts w:ascii="Traditional Arabic" w:hAnsi="Traditional Arabic" w:cs="Traditional Arabic"/>
          <w:sz w:val="28"/>
          <w:szCs w:val="28"/>
          <w:rtl/>
        </w:rPr>
        <w:t xml:space="preserve"> </w:t>
      </w:r>
      <w:r w:rsidR="00E85DD1" w:rsidRPr="002B2433">
        <w:rPr>
          <w:rFonts w:ascii="Traditional Arabic" w:hAnsi="Traditional Arabic" w:cs="Traditional Arabic" w:hint="cs"/>
          <w:sz w:val="28"/>
          <w:szCs w:val="28"/>
          <w:rtl/>
        </w:rPr>
        <w:t>اٰیٰتِ</w:t>
      </w:r>
      <w:r w:rsidR="00E85DD1" w:rsidRPr="002B2433">
        <w:rPr>
          <w:rFonts w:ascii="Sakkal Majalla" w:hAnsi="Sakkal Majalla" w:cs="Sakkal Majalla" w:hint="cs"/>
          <w:sz w:val="28"/>
          <w:szCs w:val="28"/>
          <w:rtl/>
        </w:rPr>
        <w:t>ہٖ</w:t>
      </w:r>
      <w:r w:rsidR="00E85DD1" w:rsidRPr="002B2433">
        <w:rPr>
          <w:rFonts w:ascii="Traditional Arabic" w:hAnsi="Traditional Arabic" w:cs="Traditional Arabic"/>
          <w:sz w:val="28"/>
          <w:szCs w:val="28"/>
          <w:rtl/>
        </w:rPr>
        <w:t xml:space="preserve"> </w:t>
      </w:r>
      <w:r w:rsidR="00E85DD1" w:rsidRPr="002B2433">
        <w:rPr>
          <w:rFonts w:ascii="Traditional Arabic" w:hAnsi="Traditional Arabic" w:cs="Traditional Arabic" w:hint="cs"/>
          <w:sz w:val="28"/>
          <w:szCs w:val="28"/>
          <w:rtl/>
        </w:rPr>
        <w:t>وَ</w:t>
      </w:r>
      <w:r w:rsidR="00E85DD1" w:rsidRPr="002B2433">
        <w:rPr>
          <w:rFonts w:ascii="Traditional Arabic" w:hAnsi="Traditional Arabic" w:cs="Traditional Arabic"/>
          <w:sz w:val="28"/>
          <w:szCs w:val="28"/>
          <w:rtl/>
        </w:rPr>
        <w:t xml:space="preserve"> یُزَکِّیۡ</w:t>
      </w:r>
      <w:r w:rsidR="00E85DD1" w:rsidRPr="002B2433">
        <w:rPr>
          <w:rFonts w:ascii="Sakkal Majalla" w:hAnsi="Sakkal Majalla" w:cs="Sakkal Majalla" w:hint="cs"/>
          <w:sz w:val="28"/>
          <w:szCs w:val="28"/>
          <w:rtl/>
        </w:rPr>
        <w:t>ہ</w:t>
      </w:r>
      <w:r w:rsidR="00E85DD1" w:rsidRPr="002B2433">
        <w:rPr>
          <w:rFonts w:ascii="Traditional Arabic" w:hAnsi="Traditional Arabic" w:cs="Traditional Arabic" w:hint="cs"/>
          <w:sz w:val="28"/>
          <w:szCs w:val="28"/>
          <w:rtl/>
        </w:rPr>
        <w:t>ِمۡ</w:t>
      </w:r>
      <w:r w:rsidR="00E85DD1" w:rsidRPr="002B2433">
        <w:rPr>
          <w:rFonts w:ascii="Traditional Arabic" w:hAnsi="Traditional Arabic" w:cs="Traditional Arabic"/>
          <w:sz w:val="28"/>
          <w:szCs w:val="28"/>
          <w:rtl/>
        </w:rPr>
        <w:t xml:space="preserve"> </w:t>
      </w:r>
      <w:r w:rsidR="00E85DD1" w:rsidRPr="002B2433">
        <w:rPr>
          <w:rFonts w:ascii="Traditional Arabic" w:hAnsi="Traditional Arabic" w:cs="Traditional Arabic" w:hint="cs"/>
          <w:sz w:val="28"/>
          <w:szCs w:val="28"/>
          <w:rtl/>
        </w:rPr>
        <w:t>وَ</w:t>
      </w:r>
      <w:r w:rsidR="00E85DD1" w:rsidRPr="002B2433">
        <w:rPr>
          <w:rFonts w:ascii="Traditional Arabic" w:hAnsi="Traditional Arabic" w:cs="Traditional Arabic"/>
          <w:sz w:val="28"/>
          <w:szCs w:val="28"/>
          <w:rtl/>
        </w:rPr>
        <w:t xml:space="preserve"> </w:t>
      </w:r>
      <w:r w:rsidR="00E85DD1" w:rsidRPr="002B2433">
        <w:rPr>
          <w:rFonts w:ascii="Traditional Arabic" w:hAnsi="Traditional Arabic" w:cs="Traditional Arabic" w:hint="cs"/>
          <w:sz w:val="28"/>
          <w:szCs w:val="28"/>
          <w:rtl/>
        </w:rPr>
        <w:t>یُعَلِّمُ</w:t>
      </w:r>
      <w:r w:rsidR="00E85DD1" w:rsidRPr="002B2433">
        <w:rPr>
          <w:rFonts w:ascii="Sakkal Majalla" w:hAnsi="Sakkal Majalla" w:cs="Sakkal Majalla" w:hint="cs"/>
          <w:sz w:val="28"/>
          <w:szCs w:val="28"/>
          <w:rtl/>
        </w:rPr>
        <w:t>ہ</w:t>
      </w:r>
      <w:r w:rsidR="00E85DD1" w:rsidRPr="002B2433">
        <w:rPr>
          <w:rFonts w:ascii="Traditional Arabic" w:hAnsi="Traditional Arabic" w:cs="Traditional Arabic" w:hint="cs"/>
          <w:sz w:val="28"/>
          <w:szCs w:val="28"/>
          <w:rtl/>
        </w:rPr>
        <w:t>ُمُ</w:t>
      </w:r>
      <w:r w:rsidR="00E85DD1" w:rsidRPr="002B2433">
        <w:rPr>
          <w:rFonts w:ascii="Traditional Arabic" w:hAnsi="Traditional Arabic" w:cs="Traditional Arabic"/>
          <w:sz w:val="28"/>
          <w:szCs w:val="28"/>
          <w:rtl/>
        </w:rPr>
        <w:t xml:space="preserve"> </w:t>
      </w:r>
      <w:r w:rsidR="00E85DD1" w:rsidRPr="002B2433">
        <w:rPr>
          <w:rFonts w:ascii="Traditional Arabic" w:hAnsi="Traditional Arabic" w:cs="Traditional Arabic" w:hint="cs"/>
          <w:sz w:val="28"/>
          <w:szCs w:val="28"/>
          <w:rtl/>
        </w:rPr>
        <w:t>الۡکِتٰبَ</w:t>
      </w:r>
      <w:r w:rsidR="00E85DD1" w:rsidRPr="002B2433">
        <w:rPr>
          <w:rFonts w:ascii="Traditional Arabic" w:hAnsi="Traditional Arabic" w:cs="Traditional Arabic"/>
          <w:sz w:val="28"/>
          <w:szCs w:val="28"/>
          <w:rtl/>
        </w:rPr>
        <w:t xml:space="preserve"> </w:t>
      </w:r>
      <w:r w:rsidR="00E85DD1" w:rsidRPr="002B2433">
        <w:rPr>
          <w:rFonts w:ascii="Traditional Arabic" w:hAnsi="Traditional Arabic" w:cs="Traditional Arabic" w:hint="cs"/>
          <w:sz w:val="28"/>
          <w:szCs w:val="28"/>
          <w:rtl/>
        </w:rPr>
        <w:t>وَ</w:t>
      </w:r>
      <w:r w:rsidR="00E85DD1" w:rsidRPr="002B2433">
        <w:rPr>
          <w:rFonts w:ascii="Traditional Arabic" w:hAnsi="Traditional Arabic" w:cs="Traditional Arabic"/>
          <w:sz w:val="28"/>
          <w:szCs w:val="28"/>
          <w:rtl/>
        </w:rPr>
        <w:t xml:space="preserve"> </w:t>
      </w:r>
      <w:r w:rsidR="00E85DD1" w:rsidRPr="002B2433">
        <w:rPr>
          <w:rFonts w:ascii="Traditional Arabic" w:hAnsi="Traditional Arabic" w:cs="Traditional Arabic" w:hint="cs"/>
          <w:sz w:val="28"/>
          <w:szCs w:val="28"/>
          <w:rtl/>
        </w:rPr>
        <w:t>الۡحِکۡمَ</w:t>
      </w:r>
      <w:r w:rsidR="00E85DD1" w:rsidRPr="002B2433">
        <w:rPr>
          <w:rFonts w:ascii="Sakkal Majalla" w:hAnsi="Sakkal Majalla" w:cs="Sakkal Majalla" w:hint="cs"/>
          <w:sz w:val="28"/>
          <w:szCs w:val="28"/>
          <w:rtl/>
        </w:rPr>
        <w:t>ۃ</w:t>
      </w:r>
      <w:r w:rsidR="00E85DD1" w:rsidRPr="002B2433">
        <w:rPr>
          <w:rFonts w:ascii="Traditional Arabic" w:hAnsi="Traditional Arabic" w:cs="Traditional Arabic" w:hint="cs"/>
          <w:sz w:val="28"/>
          <w:szCs w:val="28"/>
          <w:rtl/>
        </w:rPr>
        <w:t>َ</w:t>
      </w:r>
      <w:r w:rsidR="00E85DD1" w:rsidRPr="002B2433">
        <w:rPr>
          <w:rFonts w:ascii="Traditional Arabic" w:hAnsi="Traditional Arabic" w:cs="Traditional Arabic"/>
          <w:sz w:val="28"/>
          <w:szCs w:val="28"/>
          <w:rtl/>
        </w:rPr>
        <w:t xml:space="preserve"> </w:t>
      </w:r>
      <w:r w:rsidR="00E85DD1" w:rsidRPr="002B2433">
        <w:rPr>
          <w:rFonts w:ascii="Traditional Arabic" w:hAnsi="Traditional Arabic" w:cs="Traditional Arabic" w:hint="cs"/>
          <w:sz w:val="28"/>
          <w:szCs w:val="28"/>
          <w:rtl/>
        </w:rPr>
        <w:t>وَ</w:t>
      </w:r>
      <w:r w:rsidR="00E85DD1" w:rsidRPr="002B2433">
        <w:rPr>
          <w:rFonts w:ascii="Traditional Arabic" w:hAnsi="Traditional Arabic" w:cs="Traditional Arabic"/>
          <w:sz w:val="28"/>
          <w:szCs w:val="28"/>
          <w:rtl/>
        </w:rPr>
        <w:t xml:space="preserve"> </w:t>
      </w:r>
      <w:r w:rsidR="00E85DD1" w:rsidRPr="002B2433">
        <w:rPr>
          <w:rFonts w:ascii="Traditional Arabic" w:hAnsi="Traditional Arabic" w:cs="Traditional Arabic" w:hint="cs"/>
          <w:sz w:val="28"/>
          <w:szCs w:val="28"/>
          <w:rtl/>
        </w:rPr>
        <w:t>اِنۡ</w:t>
      </w:r>
      <w:r w:rsidR="00E85DD1" w:rsidRPr="002B2433">
        <w:rPr>
          <w:rFonts w:ascii="Traditional Arabic" w:hAnsi="Traditional Arabic" w:cs="Traditional Arabic"/>
          <w:sz w:val="28"/>
          <w:szCs w:val="28"/>
          <w:rtl/>
        </w:rPr>
        <w:t xml:space="preserve"> </w:t>
      </w:r>
      <w:r w:rsidR="00E85DD1" w:rsidRPr="002B2433">
        <w:rPr>
          <w:rFonts w:ascii="Traditional Arabic" w:hAnsi="Traditional Arabic" w:cs="Traditional Arabic" w:hint="cs"/>
          <w:sz w:val="28"/>
          <w:szCs w:val="28"/>
          <w:rtl/>
        </w:rPr>
        <w:t>کَانُوۡا</w:t>
      </w:r>
      <w:r w:rsidR="00E85DD1" w:rsidRPr="002B2433">
        <w:rPr>
          <w:rFonts w:ascii="Traditional Arabic" w:hAnsi="Traditional Arabic" w:cs="Traditional Arabic"/>
          <w:sz w:val="28"/>
          <w:szCs w:val="28"/>
          <w:rtl/>
        </w:rPr>
        <w:t xml:space="preserve"> </w:t>
      </w:r>
      <w:r w:rsidR="00E85DD1" w:rsidRPr="002B2433">
        <w:rPr>
          <w:rFonts w:ascii="Traditional Arabic" w:hAnsi="Traditional Arabic" w:cs="Traditional Arabic" w:hint="cs"/>
          <w:sz w:val="28"/>
          <w:szCs w:val="28"/>
          <w:rtl/>
        </w:rPr>
        <w:t>مِنۡ</w:t>
      </w:r>
      <w:r w:rsidR="00E85DD1" w:rsidRPr="002B2433">
        <w:rPr>
          <w:rFonts w:ascii="Traditional Arabic" w:hAnsi="Traditional Arabic" w:cs="Traditional Arabic"/>
          <w:sz w:val="28"/>
          <w:szCs w:val="28"/>
          <w:rtl/>
        </w:rPr>
        <w:t xml:space="preserve"> </w:t>
      </w:r>
      <w:r w:rsidR="00E85DD1" w:rsidRPr="002B2433">
        <w:rPr>
          <w:rFonts w:ascii="Traditional Arabic" w:hAnsi="Traditional Arabic" w:cs="Traditional Arabic" w:hint="cs"/>
          <w:sz w:val="28"/>
          <w:szCs w:val="28"/>
          <w:rtl/>
        </w:rPr>
        <w:t>قَبۡلُ</w:t>
      </w:r>
      <w:r w:rsidR="00E85DD1" w:rsidRPr="002B2433">
        <w:rPr>
          <w:rFonts w:ascii="Traditional Arabic" w:hAnsi="Traditional Arabic" w:cs="Traditional Arabic"/>
          <w:sz w:val="28"/>
          <w:szCs w:val="28"/>
          <w:rtl/>
        </w:rPr>
        <w:t xml:space="preserve"> </w:t>
      </w:r>
      <w:r w:rsidR="00E85DD1" w:rsidRPr="002B2433">
        <w:rPr>
          <w:rFonts w:ascii="Traditional Arabic" w:hAnsi="Traditional Arabic" w:cs="Traditional Arabic" w:hint="cs"/>
          <w:sz w:val="28"/>
          <w:szCs w:val="28"/>
          <w:rtl/>
        </w:rPr>
        <w:t>لَفِیۡ</w:t>
      </w:r>
      <w:r w:rsidR="00E85DD1" w:rsidRPr="002B2433">
        <w:rPr>
          <w:rFonts w:ascii="Traditional Arabic" w:hAnsi="Traditional Arabic" w:cs="Traditional Arabic"/>
          <w:sz w:val="28"/>
          <w:szCs w:val="28"/>
          <w:rtl/>
        </w:rPr>
        <w:t xml:space="preserve"> </w:t>
      </w:r>
      <w:r w:rsidR="00E85DD1" w:rsidRPr="002B2433">
        <w:rPr>
          <w:rFonts w:ascii="Traditional Arabic" w:hAnsi="Traditional Arabic" w:cs="Traditional Arabic" w:hint="cs"/>
          <w:sz w:val="28"/>
          <w:szCs w:val="28"/>
          <w:rtl/>
        </w:rPr>
        <w:t>ضَلٰلٍ</w:t>
      </w:r>
      <w:r w:rsidR="00E85DD1" w:rsidRPr="002B2433">
        <w:rPr>
          <w:rFonts w:ascii="Traditional Arabic" w:hAnsi="Traditional Arabic" w:cs="Traditional Arabic"/>
          <w:sz w:val="28"/>
          <w:szCs w:val="28"/>
          <w:rtl/>
        </w:rPr>
        <w:t xml:space="preserve"> </w:t>
      </w:r>
      <w:r w:rsidR="00E85DD1" w:rsidRPr="002B2433">
        <w:rPr>
          <w:rFonts w:ascii="Traditional Arabic" w:hAnsi="Traditional Arabic" w:cs="Traditional Arabic" w:hint="cs"/>
          <w:sz w:val="28"/>
          <w:szCs w:val="28"/>
          <w:rtl/>
        </w:rPr>
        <w:t>مُّبِیۡنٍ</w:t>
      </w:r>
      <w:r w:rsidR="00E85DD1" w:rsidRPr="002B2433">
        <w:rPr>
          <w:rFonts w:ascii="Traditional Arabic" w:hAnsi="Traditional Arabic" w:cs="Traditional Arabic"/>
          <w:sz w:val="28"/>
          <w:szCs w:val="28"/>
          <w:rtl/>
        </w:rPr>
        <w:t xml:space="preserve"> </w:t>
      </w:r>
      <w:r w:rsidR="00E85DD1" w:rsidRPr="002B2433">
        <w:rPr>
          <w:rFonts w:ascii="Traditional Arabic" w:hAnsi="Traditional Arabic" w:cs="Traditional Arabic" w:hint="cs"/>
          <w:sz w:val="28"/>
          <w:szCs w:val="28"/>
          <w:rtl/>
        </w:rPr>
        <w:t>ۙ﴿</w:t>
      </w:r>
      <w:r w:rsidR="00E85DD1" w:rsidRPr="002B2433">
        <w:rPr>
          <w:rFonts w:ascii="Traditional Arabic" w:hAnsi="Traditional Arabic" w:cs="Traditional Arabic"/>
          <w:sz w:val="28"/>
          <w:szCs w:val="28"/>
          <w:rtl/>
          <w:lang w:bidi="fa-IR"/>
        </w:rPr>
        <w:t>۲</w:t>
      </w:r>
      <w:r w:rsidR="00E85DD1" w:rsidRPr="002B2433">
        <w:rPr>
          <w:rFonts w:ascii="Traditional Arabic" w:hAnsi="Traditional Arabic" w:cs="Traditional Arabic"/>
          <w:sz w:val="28"/>
          <w:szCs w:val="28"/>
          <w:rtl/>
        </w:rPr>
        <w:t>﴾</w:t>
      </w:r>
      <w:r w:rsidRPr="002B2433">
        <w:rPr>
          <w:rFonts w:ascii="Traditional Arabic" w:hAnsi="Traditional Arabic" w:cs="Traditional Arabic"/>
          <w:sz w:val="28"/>
          <w:szCs w:val="28"/>
          <w:rtl/>
        </w:rPr>
        <w:t>"</w:t>
      </w:r>
      <w:r w:rsidRPr="002B2433">
        <w:rPr>
          <w:rStyle w:val="EndnoteReference"/>
          <w:rFonts w:ascii="Traditional Arabic" w:hAnsi="Traditional Arabic" w:cs="Traditional Arabic"/>
          <w:sz w:val="28"/>
          <w:szCs w:val="28"/>
          <w:rtl/>
        </w:rPr>
        <w:endnoteReference w:id="27"/>
      </w:r>
    </w:p>
    <w:p w14:paraId="44B044F0" w14:textId="77777777" w:rsidR="00BE5D68" w:rsidRDefault="00E85DD1" w:rsidP="00BE5D68">
      <w:pPr>
        <w:bidi/>
        <w:spacing w:after="0"/>
        <w:jc w:val="both"/>
        <w:rPr>
          <w:rFonts w:ascii="Jameel Noori Nastaleeq" w:hAnsi="Jameel Noori Nastaleeq" w:cs="Jameel Noori Nastaleeq"/>
          <w:b/>
          <w:bCs/>
          <w:sz w:val="32"/>
          <w:szCs w:val="32"/>
          <w:rtl/>
        </w:rPr>
      </w:pPr>
      <w:r w:rsidRPr="00BE5D68">
        <w:rPr>
          <w:rFonts w:ascii="Jameel Noori Nastaleeq" w:hAnsi="Jameel Noori Nastaleeq" w:cs="Jameel Noori Nastaleeq"/>
          <w:b/>
          <w:bCs/>
          <w:sz w:val="32"/>
          <w:szCs w:val="32"/>
          <w:rtl/>
        </w:rPr>
        <w:t>حکمت اور دانائی</w:t>
      </w:r>
    </w:p>
    <w:p w14:paraId="395189AC" w14:textId="77777777" w:rsidR="00BE5D68" w:rsidRDefault="00E85DD1" w:rsidP="0001288B">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اس کے علاوہ اسلامی ریاست کے قائد میں دین کی تبلیغ اور عوام کی اصلاح کے لیے دانائی اور حکمت کی خوبی کا ہونا بھی ضروری ہے۔ رسول اللہ </w:t>
      </w:r>
      <w:r w:rsidR="0001288B">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کے لیے فرمان الہی ہے</w:t>
      </w:r>
      <w:r w:rsidRPr="00E85DD1">
        <w:rPr>
          <w:rFonts w:ascii="Jameel Noori Nastaleeq" w:hAnsi="Jameel Noori Nastaleeq" w:cs="Jameel Noori Nastaleeq"/>
          <w:sz w:val="28"/>
          <w:szCs w:val="28"/>
        </w:rPr>
        <w:t xml:space="preserve">: </w:t>
      </w:r>
    </w:p>
    <w:p w14:paraId="081B6733" w14:textId="77777777" w:rsidR="00BE5D68" w:rsidRPr="00C02ACD" w:rsidRDefault="0001288B" w:rsidP="00C02ACD">
      <w:pPr>
        <w:bidi/>
        <w:spacing w:after="0" w:line="276" w:lineRule="auto"/>
        <w:ind w:left="1008" w:right="1008"/>
        <w:jc w:val="both"/>
        <w:rPr>
          <w:rFonts w:ascii="Traditional Arabic" w:hAnsi="Traditional Arabic" w:cs="Traditional Arabic"/>
          <w:sz w:val="28"/>
          <w:szCs w:val="28"/>
          <w:rtl/>
        </w:rPr>
      </w:pPr>
      <w:r w:rsidRPr="00C02ACD">
        <w:rPr>
          <w:rFonts w:ascii="Traditional Arabic" w:hAnsi="Traditional Arabic" w:cs="Traditional Arabic"/>
          <w:sz w:val="28"/>
          <w:szCs w:val="28"/>
          <w:rtl/>
        </w:rPr>
        <w:t>"</w:t>
      </w:r>
      <w:r w:rsidR="00E85DD1" w:rsidRPr="00C02ACD">
        <w:rPr>
          <w:rFonts w:ascii="Traditional Arabic" w:hAnsi="Traditional Arabic" w:cs="Traditional Arabic"/>
          <w:sz w:val="28"/>
          <w:szCs w:val="28"/>
          <w:rtl/>
        </w:rPr>
        <w:t>اُدۡعُ  اِلٰی سَبِیۡلِ رَبِّکَ بِالۡحِکۡمَ</w:t>
      </w:r>
      <w:r w:rsidR="00E85DD1" w:rsidRPr="00C02ACD">
        <w:rPr>
          <w:rFonts w:ascii="Sakkal Majalla" w:hAnsi="Sakkal Majalla" w:cs="Sakkal Majalla" w:hint="cs"/>
          <w:sz w:val="28"/>
          <w:szCs w:val="28"/>
          <w:rtl/>
        </w:rPr>
        <w:t>ۃ</w:t>
      </w:r>
      <w:r w:rsidR="00E85DD1" w:rsidRPr="00C02ACD">
        <w:rPr>
          <w:rFonts w:ascii="Traditional Arabic" w:hAnsi="Traditional Arabic" w:cs="Traditional Arabic" w:hint="cs"/>
          <w:sz w:val="28"/>
          <w:szCs w:val="28"/>
          <w:rtl/>
        </w:rPr>
        <w:t>ِ</w:t>
      </w:r>
      <w:r w:rsidR="00E85DD1" w:rsidRPr="00C02ACD">
        <w:rPr>
          <w:rFonts w:ascii="Traditional Arabic" w:hAnsi="Traditional Arabic" w:cs="Traditional Arabic"/>
          <w:sz w:val="28"/>
          <w:szCs w:val="28"/>
          <w:rtl/>
        </w:rPr>
        <w:t xml:space="preserve"> </w:t>
      </w:r>
      <w:r w:rsidR="00E85DD1" w:rsidRPr="00C02ACD">
        <w:rPr>
          <w:rFonts w:ascii="Traditional Arabic" w:hAnsi="Traditional Arabic" w:cs="Traditional Arabic" w:hint="cs"/>
          <w:sz w:val="28"/>
          <w:szCs w:val="28"/>
          <w:rtl/>
        </w:rPr>
        <w:t>وَ</w:t>
      </w:r>
      <w:r w:rsidR="00E85DD1" w:rsidRPr="00C02ACD">
        <w:rPr>
          <w:rFonts w:ascii="Traditional Arabic" w:hAnsi="Traditional Arabic" w:cs="Traditional Arabic"/>
          <w:sz w:val="28"/>
          <w:szCs w:val="28"/>
          <w:rtl/>
        </w:rPr>
        <w:t xml:space="preserve"> </w:t>
      </w:r>
      <w:r w:rsidR="00E85DD1" w:rsidRPr="00C02ACD">
        <w:rPr>
          <w:rFonts w:ascii="Traditional Arabic" w:hAnsi="Traditional Arabic" w:cs="Traditional Arabic" w:hint="cs"/>
          <w:sz w:val="28"/>
          <w:szCs w:val="28"/>
          <w:rtl/>
        </w:rPr>
        <w:t>الۡمَوۡعِظَ</w:t>
      </w:r>
      <w:r w:rsidR="00E85DD1" w:rsidRPr="00C02ACD">
        <w:rPr>
          <w:rFonts w:ascii="Sakkal Majalla" w:hAnsi="Sakkal Majalla" w:cs="Sakkal Majalla" w:hint="cs"/>
          <w:sz w:val="28"/>
          <w:szCs w:val="28"/>
          <w:rtl/>
        </w:rPr>
        <w:t>ۃ</w:t>
      </w:r>
      <w:r w:rsidR="00E85DD1" w:rsidRPr="00C02ACD">
        <w:rPr>
          <w:rFonts w:ascii="Traditional Arabic" w:hAnsi="Traditional Arabic" w:cs="Traditional Arabic" w:hint="cs"/>
          <w:sz w:val="28"/>
          <w:szCs w:val="28"/>
          <w:rtl/>
        </w:rPr>
        <w:t>ِ </w:t>
      </w:r>
      <w:r w:rsidR="00E85DD1" w:rsidRPr="00C02ACD">
        <w:rPr>
          <w:rFonts w:ascii="Traditional Arabic" w:hAnsi="Traditional Arabic" w:cs="Traditional Arabic"/>
          <w:sz w:val="28"/>
          <w:szCs w:val="28"/>
          <w:rtl/>
        </w:rPr>
        <w:t xml:space="preserve"> </w:t>
      </w:r>
      <w:r w:rsidR="00E85DD1" w:rsidRPr="00C02ACD">
        <w:rPr>
          <w:rFonts w:ascii="Traditional Arabic" w:hAnsi="Traditional Arabic" w:cs="Traditional Arabic" w:hint="cs"/>
          <w:sz w:val="28"/>
          <w:szCs w:val="28"/>
          <w:rtl/>
        </w:rPr>
        <w:t>الۡحَسَنَ</w:t>
      </w:r>
      <w:r w:rsidR="00E85DD1" w:rsidRPr="00C02ACD">
        <w:rPr>
          <w:rFonts w:ascii="Sakkal Majalla" w:hAnsi="Sakkal Majalla" w:cs="Sakkal Majalla" w:hint="cs"/>
          <w:sz w:val="28"/>
          <w:szCs w:val="28"/>
          <w:rtl/>
        </w:rPr>
        <w:t>ۃ</w:t>
      </w:r>
      <w:r w:rsidR="00E85DD1" w:rsidRPr="00C02ACD">
        <w:rPr>
          <w:rFonts w:ascii="Traditional Arabic" w:hAnsi="Traditional Arabic" w:cs="Traditional Arabic" w:hint="cs"/>
          <w:sz w:val="28"/>
          <w:szCs w:val="28"/>
          <w:rtl/>
        </w:rPr>
        <w:t>ِ</w:t>
      </w:r>
      <w:r w:rsidR="00E85DD1" w:rsidRPr="00C02ACD">
        <w:rPr>
          <w:rFonts w:ascii="Traditional Arabic" w:hAnsi="Traditional Arabic" w:cs="Traditional Arabic"/>
          <w:sz w:val="28"/>
          <w:szCs w:val="28"/>
          <w:rtl/>
        </w:rPr>
        <w:t xml:space="preserve"> </w:t>
      </w:r>
      <w:r w:rsidR="00E85DD1" w:rsidRPr="00C02ACD">
        <w:rPr>
          <w:rFonts w:ascii="Traditional Arabic" w:hAnsi="Traditional Arabic" w:cs="Traditional Arabic" w:hint="cs"/>
          <w:sz w:val="28"/>
          <w:szCs w:val="28"/>
          <w:rtl/>
        </w:rPr>
        <w:t>وَ</w:t>
      </w:r>
      <w:r w:rsidR="00E85DD1" w:rsidRPr="00C02ACD">
        <w:rPr>
          <w:rFonts w:ascii="Traditional Arabic" w:hAnsi="Traditional Arabic" w:cs="Traditional Arabic"/>
          <w:sz w:val="28"/>
          <w:szCs w:val="28"/>
          <w:rtl/>
        </w:rPr>
        <w:t xml:space="preserve"> </w:t>
      </w:r>
      <w:r w:rsidR="00E85DD1" w:rsidRPr="00C02ACD">
        <w:rPr>
          <w:rFonts w:ascii="Traditional Arabic" w:hAnsi="Traditional Arabic" w:cs="Traditional Arabic" w:hint="cs"/>
          <w:sz w:val="28"/>
          <w:szCs w:val="28"/>
          <w:rtl/>
        </w:rPr>
        <w:t>جَادِلۡ</w:t>
      </w:r>
      <w:r w:rsidR="00E85DD1" w:rsidRPr="00C02ACD">
        <w:rPr>
          <w:rFonts w:ascii="Sakkal Majalla" w:hAnsi="Sakkal Majalla" w:cs="Sakkal Majalla" w:hint="cs"/>
          <w:sz w:val="28"/>
          <w:szCs w:val="28"/>
          <w:rtl/>
        </w:rPr>
        <w:t>ہ</w:t>
      </w:r>
      <w:r w:rsidR="00E85DD1" w:rsidRPr="00C02ACD">
        <w:rPr>
          <w:rFonts w:ascii="Traditional Arabic" w:hAnsi="Traditional Arabic" w:cs="Traditional Arabic" w:hint="cs"/>
          <w:sz w:val="28"/>
          <w:szCs w:val="28"/>
          <w:rtl/>
        </w:rPr>
        <w:t>ُمۡ</w:t>
      </w:r>
      <w:r w:rsidR="00E85DD1" w:rsidRPr="00C02ACD">
        <w:rPr>
          <w:rFonts w:ascii="Traditional Arabic" w:hAnsi="Traditional Arabic" w:cs="Traditional Arabic"/>
          <w:sz w:val="28"/>
          <w:szCs w:val="28"/>
          <w:rtl/>
        </w:rPr>
        <w:t xml:space="preserve"> </w:t>
      </w:r>
      <w:r w:rsidR="00E85DD1" w:rsidRPr="00C02ACD">
        <w:rPr>
          <w:rFonts w:ascii="Traditional Arabic" w:hAnsi="Traditional Arabic" w:cs="Traditional Arabic" w:hint="cs"/>
          <w:sz w:val="28"/>
          <w:szCs w:val="28"/>
          <w:rtl/>
        </w:rPr>
        <w:t>بِالَّتِی</w:t>
      </w:r>
      <w:r w:rsidR="00E85DD1" w:rsidRPr="00C02ACD">
        <w:rPr>
          <w:rFonts w:ascii="Traditional Arabic" w:hAnsi="Traditional Arabic" w:cs="Traditional Arabic"/>
          <w:sz w:val="28"/>
          <w:szCs w:val="28"/>
          <w:rtl/>
        </w:rPr>
        <w:t>ۡ</w:t>
      </w:r>
      <w:r w:rsidR="00BE5D68" w:rsidRPr="00C02ACD">
        <w:rPr>
          <w:rFonts w:ascii="Traditional Arabic" w:hAnsi="Traditional Arabic" w:cs="Traditional Arabic"/>
          <w:sz w:val="28"/>
          <w:szCs w:val="28"/>
          <w:rtl/>
        </w:rPr>
        <w:t xml:space="preserve"> </w:t>
      </w:r>
      <w:r w:rsidR="00BE5D68" w:rsidRPr="00C02ACD">
        <w:rPr>
          <w:rFonts w:ascii="Sakkal Majalla" w:hAnsi="Sakkal Majalla" w:cs="Sakkal Majalla" w:hint="cs"/>
          <w:sz w:val="28"/>
          <w:szCs w:val="28"/>
          <w:rtl/>
        </w:rPr>
        <w:t>ھ</w:t>
      </w:r>
      <w:r w:rsidR="00E85DD1" w:rsidRPr="00C02ACD">
        <w:rPr>
          <w:rFonts w:ascii="Traditional Arabic" w:hAnsi="Traditional Arabic" w:cs="Traditional Arabic"/>
          <w:sz w:val="28"/>
          <w:szCs w:val="28"/>
          <w:rtl/>
        </w:rPr>
        <w:t xml:space="preserve">ِیَ اَحۡسَنُ </w:t>
      </w:r>
      <w:r w:rsidR="00E85DD1" w:rsidRPr="00C02ACD">
        <w:rPr>
          <w:rFonts w:ascii="Sakkal Majalla" w:hAnsi="Sakkal Majalla" w:cs="Sakkal Majalla" w:hint="cs"/>
          <w:sz w:val="28"/>
          <w:szCs w:val="28"/>
          <w:rtl/>
        </w:rPr>
        <w:t>ؕ</w:t>
      </w:r>
      <w:r w:rsidR="00BE5D68" w:rsidRPr="00C02ACD">
        <w:rPr>
          <w:rFonts w:ascii="Traditional Arabic" w:hAnsi="Traditional Arabic" w:cs="Traditional Arabic"/>
          <w:sz w:val="28"/>
          <w:szCs w:val="28"/>
          <w:rtl/>
        </w:rPr>
        <w:t xml:space="preserve"> اِنَّ رَبَّکَ </w:t>
      </w:r>
      <w:r w:rsidR="00BE5D68" w:rsidRPr="00C02ACD">
        <w:rPr>
          <w:rFonts w:ascii="Sakkal Majalla" w:hAnsi="Sakkal Majalla" w:cs="Sakkal Majalla" w:hint="cs"/>
          <w:sz w:val="28"/>
          <w:szCs w:val="28"/>
          <w:rtl/>
        </w:rPr>
        <w:t>ھ</w:t>
      </w:r>
      <w:r w:rsidR="00E85DD1" w:rsidRPr="00C02ACD">
        <w:rPr>
          <w:rFonts w:ascii="Traditional Arabic" w:hAnsi="Traditional Arabic" w:cs="Traditional Arabic"/>
          <w:sz w:val="28"/>
          <w:szCs w:val="28"/>
          <w:rtl/>
        </w:rPr>
        <w:t>ُوَ اَعۡلَمُ بِمَنۡ ضَلَّ عَنۡ سَبِیۡ</w:t>
      </w:r>
      <w:r w:rsidR="00BE5D68" w:rsidRPr="00C02ACD">
        <w:rPr>
          <w:rFonts w:ascii="Traditional Arabic" w:hAnsi="Traditional Arabic" w:cs="Traditional Arabic"/>
          <w:sz w:val="28"/>
          <w:szCs w:val="28"/>
          <w:rtl/>
        </w:rPr>
        <w:t>لِ</w:t>
      </w:r>
      <w:r w:rsidR="00BE5D68" w:rsidRPr="00C02ACD">
        <w:rPr>
          <w:rFonts w:ascii="Sakkal Majalla" w:hAnsi="Sakkal Majalla" w:cs="Sakkal Majalla" w:hint="cs"/>
          <w:sz w:val="28"/>
          <w:szCs w:val="28"/>
          <w:rtl/>
        </w:rPr>
        <w:t>ہٖ</w:t>
      </w:r>
      <w:r w:rsidR="00BE5D68" w:rsidRPr="00C02ACD">
        <w:rPr>
          <w:rFonts w:ascii="Traditional Arabic" w:hAnsi="Traditional Arabic" w:cs="Traditional Arabic" w:hint="cs"/>
          <w:sz w:val="28"/>
          <w:szCs w:val="28"/>
          <w:rtl/>
        </w:rPr>
        <w:t> </w:t>
      </w:r>
      <w:r w:rsidR="00BE5D68" w:rsidRPr="00C02ACD">
        <w:rPr>
          <w:rFonts w:ascii="Traditional Arabic" w:hAnsi="Traditional Arabic" w:cs="Traditional Arabic"/>
          <w:sz w:val="28"/>
          <w:szCs w:val="28"/>
          <w:rtl/>
        </w:rPr>
        <w:t xml:space="preserve"> "وَ </w:t>
      </w:r>
      <w:r w:rsidR="00BE5D68" w:rsidRPr="00C02ACD">
        <w:rPr>
          <w:rFonts w:ascii="Sakkal Majalla" w:hAnsi="Sakkal Majalla" w:cs="Sakkal Majalla" w:hint="cs"/>
          <w:sz w:val="28"/>
          <w:szCs w:val="28"/>
          <w:rtl/>
        </w:rPr>
        <w:t>ھ</w:t>
      </w:r>
      <w:r w:rsidR="00E85DD1" w:rsidRPr="00C02ACD">
        <w:rPr>
          <w:rFonts w:ascii="Traditional Arabic" w:hAnsi="Traditional Arabic" w:cs="Traditional Arabic"/>
          <w:sz w:val="28"/>
          <w:szCs w:val="28"/>
          <w:rtl/>
        </w:rPr>
        <w:t>ُوَ  اَعۡلَمُ بِالۡمُ</w:t>
      </w:r>
      <w:r w:rsidR="00E85DD1" w:rsidRPr="00C02ACD">
        <w:rPr>
          <w:rFonts w:ascii="Sakkal Majalla" w:hAnsi="Sakkal Majalla" w:cs="Sakkal Majalla" w:hint="cs"/>
          <w:sz w:val="28"/>
          <w:szCs w:val="28"/>
          <w:rtl/>
        </w:rPr>
        <w:t>ہ</w:t>
      </w:r>
      <w:r w:rsidR="00E85DD1" w:rsidRPr="00C02ACD">
        <w:rPr>
          <w:rFonts w:ascii="Traditional Arabic" w:hAnsi="Traditional Arabic" w:cs="Traditional Arabic" w:hint="cs"/>
          <w:sz w:val="28"/>
          <w:szCs w:val="28"/>
          <w:rtl/>
        </w:rPr>
        <w:t>ۡتَدِیۡنَ</w:t>
      </w:r>
      <w:r w:rsidR="00E85DD1" w:rsidRPr="00C02ACD">
        <w:rPr>
          <w:rFonts w:ascii="Traditional Arabic" w:hAnsi="Traditional Arabic" w:cs="Traditional Arabic"/>
          <w:sz w:val="28"/>
          <w:szCs w:val="28"/>
          <w:rtl/>
        </w:rPr>
        <w:t xml:space="preserve"> </w:t>
      </w:r>
      <w:r w:rsidR="00E85DD1" w:rsidRPr="00C02ACD">
        <w:rPr>
          <w:rFonts w:ascii="Traditional Arabic" w:hAnsi="Traditional Arabic" w:cs="Traditional Arabic" w:hint="cs"/>
          <w:sz w:val="28"/>
          <w:szCs w:val="28"/>
          <w:rtl/>
        </w:rPr>
        <w:t>﴿</w:t>
      </w:r>
      <w:r w:rsidR="00E85DD1" w:rsidRPr="00C02ACD">
        <w:rPr>
          <w:rFonts w:ascii="Traditional Arabic" w:hAnsi="Traditional Arabic" w:cs="Traditional Arabic"/>
          <w:sz w:val="28"/>
          <w:szCs w:val="28"/>
          <w:rtl/>
          <w:lang w:bidi="fa-IR"/>
        </w:rPr>
        <w:t>۱۲۵</w:t>
      </w:r>
      <w:r w:rsidR="00E85DD1" w:rsidRPr="00C02ACD">
        <w:rPr>
          <w:rFonts w:ascii="Traditional Arabic" w:hAnsi="Traditional Arabic" w:cs="Traditional Arabic"/>
          <w:sz w:val="28"/>
          <w:szCs w:val="28"/>
          <w:rtl/>
        </w:rPr>
        <w:t>﴾</w:t>
      </w:r>
      <w:r w:rsidR="00BE5D68" w:rsidRPr="00C02ACD">
        <w:rPr>
          <w:rFonts w:ascii="Traditional Arabic" w:hAnsi="Traditional Arabic" w:cs="Traditional Arabic"/>
          <w:sz w:val="28"/>
          <w:szCs w:val="28"/>
          <w:rtl/>
        </w:rPr>
        <w:t>"</w:t>
      </w:r>
      <w:r w:rsidR="00BE5D68" w:rsidRPr="00C02ACD">
        <w:rPr>
          <w:rStyle w:val="EndnoteReference"/>
          <w:rFonts w:ascii="Traditional Arabic" w:hAnsi="Traditional Arabic" w:cs="Traditional Arabic"/>
          <w:sz w:val="28"/>
          <w:szCs w:val="28"/>
          <w:rtl/>
        </w:rPr>
        <w:endnoteReference w:id="28"/>
      </w:r>
    </w:p>
    <w:p w14:paraId="1E52CF98" w14:textId="77777777" w:rsidR="00BE5D68" w:rsidRDefault="00E85DD1" w:rsidP="00087EA3">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رسول اللہ </w:t>
      </w:r>
      <w:r w:rsidR="00087EA3">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کی سیرت مبارکہ قیادت اور قائد کے لیے رہنما اصول فراہم کرتی ہے۔ ریاست مدینہ کا قیام اور رسول اللہ </w:t>
      </w:r>
      <w:r w:rsidR="00087EA3">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کی قائدانہ صلاحیتیں امت مسلمہ کے لیے مثالی نمونہ ہیں۔ آپ </w:t>
      </w:r>
      <w:r w:rsidR="00087EA3">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جب مکہ مکرمہ سے ہجرت فرما کر مدینہ منورہ تشریف لائے تو وہاں کی سیاسی، سماجی اور معاشی حالات کا جائزہ لیا اور اپنی خدادا صلاحیتوں کو استعمال فرماتے ہوئے حکمت و بصیرت سے ریاست مدینہ کو مثالی بنایا۔ مدینہ منورہ اور اس کے ارد گرد میں آباد قبائل کی معاشی و معاشرتی حالت کا اندازہ لگایا۔ اس کے بعد اپنی حکمت و دانائی سے ان کے مابین صدیوں سے چلتی ہوئی آ رہی نفرت کو آپسی محبت میں بدل دیا۔ مدینہ منورہ کے انصار اور مکہ مکرمہ کے مہاجرین میں مواخات قائم فرمائی اور مدینہ منورہ کے گرد بسنے والے قبائل کی طرف دوستی کا ہاتھ بڑھایا۔</w:t>
      </w:r>
      <w:r w:rsidR="00BE5D68">
        <w:rPr>
          <w:rStyle w:val="EndnoteReference"/>
          <w:rFonts w:ascii="Jameel Noori Nastaleeq" w:hAnsi="Jameel Noori Nastaleeq" w:cs="Jameel Noori Nastaleeq"/>
          <w:sz w:val="28"/>
          <w:szCs w:val="28"/>
          <w:rtl/>
        </w:rPr>
        <w:endnoteReference w:id="29"/>
      </w:r>
    </w:p>
    <w:p w14:paraId="3F87DE1A" w14:textId="77777777" w:rsidR="00C02ACD" w:rsidRDefault="00C02ACD" w:rsidP="00BE5D68">
      <w:pPr>
        <w:bidi/>
        <w:spacing w:after="0"/>
        <w:jc w:val="both"/>
        <w:rPr>
          <w:rFonts w:ascii="Jameel Noori Nastaleeq" w:hAnsi="Jameel Noori Nastaleeq" w:cs="Jameel Noori Nastaleeq"/>
          <w:b/>
          <w:bCs/>
          <w:sz w:val="32"/>
          <w:szCs w:val="32"/>
          <w:rtl/>
        </w:rPr>
      </w:pPr>
    </w:p>
    <w:p w14:paraId="4105FD14" w14:textId="77777777" w:rsidR="00C02ACD" w:rsidRDefault="00C02ACD" w:rsidP="00C02ACD">
      <w:pPr>
        <w:bidi/>
        <w:spacing w:after="0"/>
        <w:jc w:val="both"/>
        <w:rPr>
          <w:rFonts w:ascii="Jameel Noori Nastaleeq" w:hAnsi="Jameel Noori Nastaleeq" w:cs="Jameel Noori Nastaleeq"/>
          <w:b/>
          <w:bCs/>
          <w:sz w:val="32"/>
          <w:szCs w:val="32"/>
          <w:rtl/>
        </w:rPr>
      </w:pPr>
    </w:p>
    <w:p w14:paraId="69F2B94E" w14:textId="5A607219" w:rsidR="00BE5D68" w:rsidRPr="00BE5D68" w:rsidRDefault="00E85DD1" w:rsidP="00C02ACD">
      <w:pPr>
        <w:bidi/>
        <w:spacing w:after="0"/>
        <w:jc w:val="both"/>
        <w:rPr>
          <w:rFonts w:ascii="Jameel Noori Nastaleeq" w:hAnsi="Jameel Noori Nastaleeq" w:cs="Jameel Noori Nastaleeq"/>
          <w:b/>
          <w:bCs/>
          <w:sz w:val="32"/>
          <w:szCs w:val="32"/>
          <w:rtl/>
        </w:rPr>
      </w:pPr>
      <w:r w:rsidRPr="00BE5D68">
        <w:rPr>
          <w:rFonts w:ascii="Jameel Noori Nastaleeq" w:hAnsi="Jameel Noori Nastaleeq" w:cs="Jameel Noori Nastaleeq"/>
          <w:b/>
          <w:bCs/>
          <w:sz w:val="32"/>
          <w:szCs w:val="32"/>
          <w:rtl/>
        </w:rPr>
        <w:lastRenderedPageBreak/>
        <w:t>عدالت</w:t>
      </w:r>
    </w:p>
    <w:p w14:paraId="1FBBE34B" w14:textId="77777777" w:rsidR="00BE5D68" w:rsidRDefault="00E85DD1" w:rsidP="00BE5D68">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قائد کے انتخاب کے بنیادی اصولوں میں ایک اصول عادل ہونا بھی ہے۔ اسلام میں عدل و انصاف کی بہت بڑی اہمیت ہے۔ اس کائنات کا پورا نظام ہی عدل پر مبنی ہے۔ اگر اس کائنات سے عدل کو نکال دیا جائے تو کائنات اور اس کا نظام تباہ و برباد ہو جائے گا۔ اسلام زندگی کے ہر موڑ پر ہر کسی کے ساتھ بلا تمیز مذہب، مسلک، رنگ و نسل، زبان و علاقے کے عدل و انصاف کرنے کا حکم دیتا ہے۔ رسول اللہ صلی اللہ علیہ وسلم نے اپنی پوری زندگی عدل و انصاف پر گزاری ہے۔ اللہ رب العزت رسول اللہ صلی اللہ علیہ وسلم کو فرماتا ہے کہ آپ کہہ دیجئے کہ</w:t>
      </w:r>
      <w:r w:rsidRPr="00E85DD1">
        <w:rPr>
          <w:rFonts w:ascii="Jameel Noori Nastaleeq" w:hAnsi="Jameel Noori Nastaleeq" w:cs="Jameel Noori Nastaleeq"/>
          <w:sz w:val="28"/>
          <w:szCs w:val="28"/>
        </w:rPr>
        <w:t>:</w:t>
      </w:r>
    </w:p>
    <w:p w14:paraId="060B74B0" w14:textId="77777777" w:rsidR="00BE5D68" w:rsidRPr="00C02ACD" w:rsidRDefault="00BE5D68" w:rsidP="00C02ACD">
      <w:pPr>
        <w:bidi/>
        <w:spacing w:after="0" w:line="276" w:lineRule="auto"/>
        <w:ind w:left="1008" w:right="1008"/>
        <w:jc w:val="both"/>
        <w:rPr>
          <w:rFonts w:ascii="Traditional Arabic" w:hAnsi="Traditional Arabic" w:cs="Traditional Arabic"/>
          <w:sz w:val="28"/>
          <w:szCs w:val="28"/>
          <w:rtl/>
        </w:rPr>
      </w:pPr>
      <w:r w:rsidRPr="00C02ACD">
        <w:rPr>
          <w:rFonts w:ascii="Traditional Arabic" w:hAnsi="Traditional Arabic" w:cs="Traditional Arabic"/>
          <w:sz w:val="28"/>
          <w:szCs w:val="28"/>
          <w:rtl/>
        </w:rPr>
        <w:t>"</w:t>
      </w:r>
      <w:r w:rsidR="00E85DD1" w:rsidRPr="00C02ACD">
        <w:rPr>
          <w:rFonts w:ascii="Traditional Arabic" w:hAnsi="Traditional Arabic" w:cs="Traditional Arabic"/>
          <w:sz w:val="28"/>
          <w:szCs w:val="28"/>
          <w:rtl/>
        </w:rPr>
        <w:t>وَ اُمِرۡتُ لِاَعۡدِلَ بَیۡنَکُمۡ</w:t>
      </w:r>
      <w:r w:rsidR="00E85DD1" w:rsidRPr="00C02ACD">
        <w:rPr>
          <w:rFonts w:ascii="Sakkal Majalla" w:hAnsi="Sakkal Majalla" w:cs="Sakkal Majalla" w:hint="cs"/>
          <w:sz w:val="28"/>
          <w:szCs w:val="28"/>
          <w:rtl/>
        </w:rPr>
        <w:t>۔</w:t>
      </w:r>
      <w:r w:rsidRPr="00C02ACD">
        <w:rPr>
          <w:rFonts w:ascii="Traditional Arabic" w:hAnsi="Traditional Arabic" w:cs="Traditional Arabic"/>
          <w:sz w:val="28"/>
          <w:szCs w:val="28"/>
          <w:rtl/>
        </w:rPr>
        <w:t>"</w:t>
      </w:r>
      <w:r w:rsidRPr="00C02ACD">
        <w:rPr>
          <w:rStyle w:val="EndnoteReference"/>
          <w:rFonts w:ascii="Traditional Arabic" w:hAnsi="Traditional Arabic" w:cs="Traditional Arabic"/>
          <w:sz w:val="28"/>
          <w:szCs w:val="28"/>
          <w:rtl/>
        </w:rPr>
        <w:endnoteReference w:id="30"/>
      </w:r>
    </w:p>
    <w:p w14:paraId="00883F82" w14:textId="77777777" w:rsidR="004872F6" w:rsidRDefault="00E85DD1" w:rsidP="00087EA3">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رسول اللہ </w:t>
      </w:r>
      <w:r w:rsidR="00087EA3">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کی قیادت کے زمانے میں قاضی آپ خود تھے۔ آپ نے اپنی ذات سے نظام عدل کی شروعات فرما کر ہر ایک کے ساتھ بلا تمیز عدل و انصاف والا معاملہ فرمایا، جو مسلمانوں و غیر مسلمانوں کے لیے بلکہ پوری انسانیت کے لیے ایک مثالی نمونہ ہے۔</w:t>
      </w:r>
    </w:p>
    <w:p w14:paraId="05F92137" w14:textId="77777777" w:rsidR="004872F6" w:rsidRDefault="00E85DD1" w:rsidP="0001288B">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جب ایک عورت پر چوری کا الزام ثابت ہونے کے بعد حد جاری کی جا رہی تھی تو صحابہ کرام </w:t>
      </w:r>
      <w:r w:rsidR="0001288B">
        <w:rPr>
          <w:rFonts w:ascii="Jameel Noori Nastaleeq" w:hAnsi="Jameel Noori Nastaleeq" w:cs="Jameel Noori Nastaleeq" w:hint="cs"/>
          <w:sz w:val="28"/>
          <w:szCs w:val="28"/>
          <w:rtl/>
        </w:rPr>
        <w:t xml:space="preserve">ؓ </w:t>
      </w:r>
      <w:r w:rsidRPr="00E85DD1">
        <w:rPr>
          <w:rFonts w:ascii="Jameel Noori Nastaleeq" w:hAnsi="Jameel Noori Nastaleeq" w:cs="Jameel Noori Nastaleeq"/>
          <w:sz w:val="28"/>
          <w:szCs w:val="28"/>
          <w:rtl/>
        </w:rPr>
        <w:t xml:space="preserve"> کی طرف سے سزا میں نرمی کرنے کی سفارش کی گئی،</w:t>
      </w:r>
      <w:r w:rsidR="0001288B">
        <w:rPr>
          <w:rFonts w:ascii="Jameel Noori Nastaleeq" w:hAnsi="Jameel Noori Nastaleeq" w:cs="Jameel Noori Nastaleeq" w:hint="cs"/>
          <w:sz w:val="28"/>
          <w:szCs w:val="28"/>
          <w:rtl/>
        </w:rPr>
        <w:t xml:space="preserve"> </w:t>
      </w:r>
      <w:r w:rsidRPr="00E85DD1">
        <w:rPr>
          <w:rFonts w:ascii="Jameel Noori Nastaleeq" w:hAnsi="Jameel Noori Nastaleeq" w:cs="Jameel Noori Nastaleeq"/>
          <w:sz w:val="28"/>
          <w:szCs w:val="28"/>
          <w:rtl/>
        </w:rPr>
        <w:t xml:space="preserve"> تو رسول اللہ </w:t>
      </w:r>
      <w:r w:rsidR="00087EA3">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نے قسم کھا کر فرمایا کہ:</w:t>
      </w:r>
      <w:r w:rsidR="0001288B">
        <w:rPr>
          <w:rFonts w:ascii="Jameel Noori Nastaleeq" w:hAnsi="Jameel Noori Nastaleeq" w:cs="Jameel Noori Nastaleeq" w:hint="cs"/>
          <w:sz w:val="28"/>
          <w:szCs w:val="28"/>
          <w:rtl/>
        </w:rPr>
        <w:t>"</w:t>
      </w:r>
      <w:r w:rsidRPr="00E85DD1">
        <w:rPr>
          <w:rFonts w:ascii="Jameel Noori Nastaleeq" w:hAnsi="Jameel Noori Nastaleeq" w:cs="Jameel Noori Nastaleeq"/>
          <w:sz w:val="28"/>
          <w:szCs w:val="28"/>
          <w:rtl/>
        </w:rPr>
        <w:t>اس ذات کی قسم جس کے قبضہ قدرت میں "محمد" کی جان ہے اگر اس گناہ کی مرتکب میری اپنی بیٹی "فاطمہ بنت محمد" بھی ہوتی تو میں اس پر حد قائم کر کے ہاتھ کاٹ دیتا۔</w:t>
      </w:r>
      <w:r w:rsidR="0001288B">
        <w:rPr>
          <w:rFonts w:ascii="Jameel Noori Nastaleeq" w:hAnsi="Jameel Noori Nastaleeq" w:cs="Jameel Noori Nastaleeq" w:hint="cs"/>
          <w:sz w:val="28"/>
          <w:szCs w:val="28"/>
          <w:rtl/>
        </w:rPr>
        <w:t>"</w:t>
      </w:r>
      <w:r w:rsidR="004872F6">
        <w:rPr>
          <w:rStyle w:val="EndnoteReference"/>
          <w:rFonts w:ascii="Jameel Noori Nastaleeq" w:hAnsi="Jameel Noori Nastaleeq" w:cs="Jameel Noori Nastaleeq"/>
          <w:sz w:val="28"/>
          <w:szCs w:val="28"/>
          <w:rtl/>
        </w:rPr>
        <w:endnoteReference w:id="31"/>
      </w:r>
    </w:p>
    <w:p w14:paraId="417BFD4B" w14:textId="77777777" w:rsidR="004872F6" w:rsidRDefault="00E85DD1" w:rsidP="004872F6">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قائد پر یہ فرض ہے کہ وہ عدل و انصاف کے معاملے میں اپنے، پرائے، چھوٹے، بڑے، مسلم، غیر مسلم، مرد و عورت مطلب کہ سب کو برابر رکھے اور اپنے ماتحت لوگوں میں کسی بھی طرح کا امتیاز نہ رکھے۔ کسی کے ساتھ بھی کوئی زیادتی نہ کرے اور نہ کرنے دے۔ سب کی جان، مال، عزت و احترام کے معاملے میں یکساں عدل کرے۔ </w:t>
      </w:r>
    </w:p>
    <w:p w14:paraId="4CB10211" w14:textId="77777777" w:rsidR="004872F6" w:rsidRPr="004872F6" w:rsidRDefault="00E85DD1" w:rsidP="004872F6">
      <w:pPr>
        <w:bidi/>
        <w:spacing w:after="0"/>
        <w:jc w:val="both"/>
        <w:rPr>
          <w:rFonts w:ascii="Jameel Noori Nastaleeq" w:hAnsi="Jameel Noori Nastaleeq" w:cs="Jameel Noori Nastaleeq"/>
          <w:b/>
          <w:bCs/>
          <w:sz w:val="32"/>
          <w:szCs w:val="32"/>
          <w:rtl/>
        </w:rPr>
      </w:pPr>
      <w:r w:rsidRPr="004872F6">
        <w:rPr>
          <w:rFonts w:ascii="Jameel Noori Nastaleeq" w:hAnsi="Jameel Noori Nastaleeq" w:cs="Jameel Noori Nastaleeq"/>
          <w:b/>
          <w:bCs/>
          <w:sz w:val="32"/>
          <w:szCs w:val="32"/>
          <w:rtl/>
        </w:rPr>
        <w:t>نیک سیرت</w:t>
      </w:r>
    </w:p>
    <w:p w14:paraId="3DA91C45" w14:textId="77777777" w:rsidR="004872F6" w:rsidRDefault="00E85DD1" w:rsidP="004872F6">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قائد کے انتخاب کرتے وقت اس کے نیک سیرت ہونے کا اصول بھی اہمیت کا حامل ہے۔ کسی فاسق یا فاجر کو قائد نہ بنایا جائے۔</w:t>
      </w:r>
    </w:p>
    <w:p w14:paraId="1BAE5198" w14:textId="77777777" w:rsidR="004872F6" w:rsidRPr="004872F6" w:rsidRDefault="00E85DD1" w:rsidP="004872F6">
      <w:pPr>
        <w:bidi/>
        <w:spacing w:after="0"/>
        <w:jc w:val="both"/>
        <w:rPr>
          <w:rFonts w:ascii="Jameel Noori Nastaleeq" w:hAnsi="Jameel Noori Nastaleeq" w:cs="Jameel Noori Nastaleeq"/>
          <w:b/>
          <w:bCs/>
          <w:sz w:val="32"/>
          <w:szCs w:val="32"/>
          <w:rtl/>
        </w:rPr>
      </w:pPr>
      <w:r w:rsidRPr="004872F6">
        <w:rPr>
          <w:rFonts w:ascii="Jameel Noori Nastaleeq" w:hAnsi="Jameel Noori Nastaleeq" w:cs="Jameel Noori Nastaleeq"/>
          <w:b/>
          <w:bCs/>
          <w:sz w:val="32"/>
          <w:szCs w:val="32"/>
          <w:rtl/>
        </w:rPr>
        <w:t>عہدے کی طلب کرنا</w:t>
      </w:r>
    </w:p>
    <w:p w14:paraId="097CF57C" w14:textId="77777777" w:rsidR="004872F6" w:rsidRDefault="00E85DD1" w:rsidP="00087EA3">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اسلام کسی ایسے شخص جو کسی ذمہ داری، منصب یا عہدے کی طلب کرے تو ایسے شخص کو ذمہ واری نہ دی جائے۔ کیوں کہ اس میں اس بندے کی اپنے چاہت اور کوئی لالچ شامل ہونے کا قوی امکان ہوتا ہے اور بندے کی ساکھ بھی مجروح ہوتی ہے۔ صحابہ کرام </w:t>
      </w:r>
      <w:r w:rsidR="00087EA3">
        <w:rPr>
          <w:rFonts w:ascii="Jameel Noori Nastaleeq" w:hAnsi="Jameel Noori Nastaleeq" w:cs="Jameel Noori Nastaleeq" w:hint="cs"/>
          <w:sz w:val="28"/>
          <w:szCs w:val="28"/>
          <w:rtl/>
        </w:rPr>
        <w:t xml:space="preserve">ؓ </w:t>
      </w:r>
      <w:r w:rsidRPr="00E85DD1">
        <w:rPr>
          <w:rFonts w:ascii="Jameel Noori Nastaleeq" w:hAnsi="Jameel Noori Nastaleeq" w:cs="Jameel Noori Nastaleeq"/>
          <w:sz w:val="28"/>
          <w:szCs w:val="28"/>
          <w:rtl/>
        </w:rPr>
        <w:t xml:space="preserve"> کو اس بات کا بخوبی علم تھا کہ قیادت کی ذمہ داری عزت مال اور طاقت کو حاصل کرنے کا ذریعہ نہیں ہے۔ اس لیے اس کو حاصل کرنے کا عمل غیر مستحسن سمجھتے تھے۔</w:t>
      </w:r>
      <w:r w:rsidR="004872F6">
        <w:rPr>
          <w:rStyle w:val="EndnoteReference"/>
          <w:rFonts w:ascii="Jameel Noori Nastaleeq" w:hAnsi="Jameel Noori Nastaleeq" w:cs="Jameel Noori Nastaleeq"/>
          <w:sz w:val="28"/>
          <w:szCs w:val="28"/>
          <w:rtl/>
        </w:rPr>
        <w:endnoteReference w:id="32"/>
      </w:r>
    </w:p>
    <w:p w14:paraId="19E2518B" w14:textId="77777777" w:rsidR="004872F6" w:rsidRDefault="00E85DD1" w:rsidP="0001288B">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اسلامی تعلیمات میں کسی بھی عہدے کی طلب کرنے کو معیوب سمجھا جاتا ہے۔ اسلام اس کی اجازت نہیں دیتا۔ سیرت رسول </w:t>
      </w:r>
      <w:r w:rsidR="0001288B">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کے مطالعہ سے یہ واضح ہو جاتا ہے کہ جو شخص کسی بھی عہدے کی طلب کرے گا تو وہ شخص نااہل شمار کیا جائے گا۔ جس شخص کو عوام یا اہل رائے حضرات کسی عہدے کے لیے منتخب کرتے ہیں، اس میں اللہ رب العزت کی نصرت بھی شامل ہو جاتی ہے۔ اس کے برعکس جو شخص خود کسی عہدے کو طلب کر </w:t>
      </w:r>
      <w:r w:rsidRPr="00E85DD1">
        <w:rPr>
          <w:rFonts w:ascii="Jameel Noori Nastaleeq" w:hAnsi="Jameel Noori Nastaleeq" w:cs="Jameel Noori Nastaleeq"/>
          <w:sz w:val="28"/>
          <w:szCs w:val="28"/>
          <w:rtl/>
        </w:rPr>
        <w:lastRenderedPageBreak/>
        <w:t xml:space="preserve">کے حاصل کر لیتا ہے تو پھر اس کے ساتھ اللہ رب العزت کی طرف سے اعانت بھی نہیں ہوتی۔ عہدے کو طلب کرنا انسان کے اپنے وقار کو کے بھی خلاف ہوتا ہے۔ رسول اللہ </w:t>
      </w:r>
      <w:r w:rsidR="0001288B">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جب سے جب کسی ایک صحابی نے کسی کام کے ذمہ داری طلب کی تو رسول نے فرمایا۔</w:t>
      </w:r>
    </w:p>
    <w:p w14:paraId="1A5EFD84" w14:textId="77777777" w:rsidR="004872F6" w:rsidRPr="004872F6" w:rsidRDefault="004872F6" w:rsidP="0001288B">
      <w:pPr>
        <w:bidi/>
        <w:spacing w:after="0"/>
        <w:jc w:val="both"/>
        <w:rPr>
          <w:rFonts w:ascii="Al Qalam Quran Majeed" w:hAnsi="Al Qalam Quran Majeed" w:cs="Al Qalam Quran Majeed"/>
          <w:sz w:val="28"/>
          <w:szCs w:val="28"/>
          <w:rtl/>
        </w:rPr>
      </w:pPr>
      <w:r w:rsidRPr="004872F6">
        <w:rPr>
          <w:rFonts w:ascii="Al Qalam Quran Majeed" w:hAnsi="Al Qalam Quran Majeed" w:cs="Al Qalam Quran Majeed"/>
          <w:sz w:val="28"/>
          <w:szCs w:val="28"/>
          <w:rtl/>
        </w:rPr>
        <w:t>"</w:t>
      </w:r>
      <w:r w:rsidR="00E85DD1" w:rsidRPr="004872F6">
        <w:rPr>
          <w:rFonts w:ascii="Al Qalam Quran Majeed" w:hAnsi="Al Qalam Quran Majeed" w:cs="Al Qalam Quran Majeed"/>
          <w:sz w:val="28"/>
          <w:szCs w:val="28"/>
          <w:rtl/>
        </w:rPr>
        <w:t>يَا عَبْدَ الرَّحْمَنِ، لَا تَسْأَلِ الْإِمَارَةَ، فَإِنَّكَ إِنْ أُعْطِيتَهَا عَنْ مَسْأَلَةٍ أُكِلْتَ إِلَيْهَا، وَإِنْ أُعْطِيتَهَا عَنْ غَيْرِ مَسْأَلَةٍ أُعِنْتَ عَلَيْهَا۔</w:t>
      </w:r>
      <w:r w:rsidRPr="004872F6">
        <w:rPr>
          <w:rFonts w:ascii="Al Qalam Quran Majeed" w:hAnsi="Al Qalam Quran Majeed" w:cs="Al Qalam Quran Majeed"/>
          <w:sz w:val="28"/>
          <w:szCs w:val="28"/>
          <w:rtl/>
        </w:rPr>
        <w:t xml:space="preserve">" </w:t>
      </w:r>
      <w:r>
        <w:rPr>
          <w:rStyle w:val="EndnoteReference"/>
          <w:rFonts w:ascii="Al Qalam Quran Majeed" w:hAnsi="Al Qalam Quran Majeed" w:cs="Al Qalam Quran Majeed"/>
          <w:sz w:val="28"/>
          <w:szCs w:val="28"/>
          <w:rtl/>
        </w:rPr>
        <w:endnoteReference w:id="33"/>
      </w:r>
    </w:p>
    <w:p w14:paraId="49307763" w14:textId="77777777" w:rsidR="004872F6" w:rsidRDefault="00E85DD1" w:rsidP="004872F6">
      <w:pPr>
        <w:bidi/>
        <w:spacing w:after="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حدیث میں ایک اور واقعہ یوں بیان ہوا ہے</w:t>
      </w:r>
      <w:r w:rsidRPr="00E85DD1">
        <w:rPr>
          <w:rFonts w:ascii="Jameel Noori Nastaleeq" w:hAnsi="Jameel Noori Nastaleeq" w:cs="Jameel Noori Nastaleeq"/>
          <w:sz w:val="28"/>
          <w:szCs w:val="28"/>
        </w:rPr>
        <w:t>:</w:t>
      </w:r>
    </w:p>
    <w:p w14:paraId="6360E0E9" w14:textId="77777777" w:rsidR="004872F6" w:rsidRPr="006E7AAE" w:rsidRDefault="003A22DE" w:rsidP="006E7AAE">
      <w:pPr>
        <w:bidi/>
        <w:spacing w:after="0" w:line="276" w:lineRule="auto"/>
        <w:ind w:left="1008" w:right="1008"/>
        <w:jc w:val="both"/>
        <w:rPr>
          <w:rFonts w:ascii="Traditional Arabic" w:hAnsi="Traditional Arabic" w:cs="Traditional Arabic"/>
          <w:sz w:val="28"/>
          <w:szCs w:val="28"/>
          <w:rtl/>
        </w:rPr>
      </w:pPr>
      <w:r w:rsidRPr="006E7AAE">
        <w:rPr>
          <w:rFonts w:ascii="Traditional Arabic" w:hAnsi="Traditional Arabic" w:cs="Traditional Arabic"/>
          <w:sz w:val="28"/>
          <w:szCs w:val="28"/>
          <w:rtl/>
        </w:rPr>
        <w:t>"</w:t>
      </w:r>
      <w:r w:rsidR="00E85DD1" w:rsidRPr="006E7AAE">
        <w:rPr>
          <w:rFonts w:ascii="Traditional Arabic" w:hAnsi="Traditional Arabic" w:cs="Traditional Arabic"/>
          <w:sz w:val="28"/>
          <w:szCs w:val="28"/>
          <w:rtl/>
        </w:rPr>
        <w:t xml:space="preserve">أَبِي بُرْدَةَ، عَنْ أَبِي مُوسَى، قَالَ: دَخَلْتُ عَلَى النَّبِيِّ </w:t>
      </w:r>
      <w:r w:rsidR="0001288B" w:rsidRPr="006E7AAE">
        <w:rPr>
          <w:rFonts w:ascii="Traditional Arabic" w:hAnsi="Traditional Arabic" w:cs="Traditional Arabic"/>
          <w:sz w:val="28"/>
          <w:szCs w:val="28"/>
          <w:rtl/>
        </w:rPr>
        <w:t>ﷺ</w:t>
      </w:r>
      <w:r w:rsidR="00E85DD1" w:rsidRPr="006E7AAE">
        <w:rPr>
          <w:rFonts w:ascii="Traditional Arabic" w:hAnsi="Traditional Arabic" w:cs="Traditional Arabic"/>
          <w:sz w:val="28"/>
          <w:szCs w:val="28"/>
          <w:rtl/>
        </w:rPr>
        <w:t xml:space="preserve"> أَنَا وَرَجُلَانِ مِنْ بَنِي عَمِّي، فَقَالَ أَحَدُ الرَّجُلَيْنِ: يَا رَسُولَ اللهِ، أَمِّرْنَا عَلَى بَعْضِ مَا وَلَّاكَ اللهُ عَزَّ وَجَلَّ، وَقَالَ ال</w:t>
      </w:r>
      <w:r w:rsidR="0001288B" w:rsidRPr="006E7AAE">
        <w:rPr>
          <w:rFonts w:ascii="Traditional Arabic" w:hAnsi="Traditional Arabic" w:cs="Traditional Arabic"/>
          <w:sz w:val="28"/>
          <w:szCs w:val="28"/>
          <w:rtl/>
        </w:rPr>
        <w:t xml:space="preserve">ْآخَرُ مِثْلَ ذَلِكَ، فَقَالَ: </w:t>
      </w:r>
      <w:r w:rsidR="00E85DD1" w:rsidRPr="006E7AAE">
        <w:rPr>
          <w:rFonts w:ascii="Traditional Arabic" w:hAnsi="Traditional Arabic" w:cs="Traditional Arabic"/>
          <w:sz w:val="28"/>
          <w:szCs w:val="28"/>
          <w:rtl/>
        </w:rPr>
        <w:t>إِنَّا وَاللهِ لَا نُوَلِّي عَلَى هَذَا الْعَمَلِ أَحَدًا سَأَلَهُ، وَلَا أَحَدًا حَرَصَ عَلَيْهِ</w:t>
      </w:r>
      <w:r w:rsidR="00E85DD1" w:rsidRPr="006E7AAE">
        <w:rPr>
          <w:rFonts w:ascii="Sakkal Majalla" w:hAnsi="Sakkal Majalla" w:cs="Sakkal Majalla" w:hint="cs"/>
          <w:sz w:val="28"/>
          <w:szCs w:val="28"/>
          <w:rtl/>
        </w:rPr>
        <w:t>۔</w:t>
      </w:r>
      <w:r w:rsidRPr="006E7AAE">
        <w:rPr>
          <w:rFonts w:ascii="Traditional Arabic" w:hAnsi="Traditional Arabic" w:cs="Traditional Arabic"/>
          <w:sz w:val="28"/>
          <w:szCs w:val="28"/>
          <w:rtl/>
        </w:rPr>
        <w:t xml:space="preserve">" </w:t>
      </w:r>
      <w:r w:rsidRPr="006E7AAE">
        <w:rPr>
          <w:rStyle w:val="EndnoteReference"/>
          <w:rFonts w:ascii="Traditional Arabic" w:hAnsi="Traditional Arabic" w:cs="Traditional Arabic"/>
          <w:sz w:val="28"/>
          <w:szCs w:val="28"/>
          <w:rtl/>
        </w:rPr>
        <w:endnoteReference w:id="34"/>
      </w:r>
    </w:p>
    <w:p w14:paraId="16A14395" w14:textId="77777777" w:rsidR="007939F9" w:rsidRDefault="00E85DD1" w:rsidP="00087EA3">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دیکھیں کس طرح رسول اللہ </w:t>
      </w:r>
      <w:r w:rsidR="00087EA3">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نے کھلے الفاظ میں یہ فرما دیا کہ ہم کسی شخص کو اس کی طلب کرنے کی وجہ سے کوئی عہدہ یا ذمہ داری نہیں دے سکتے۔ عہدے یا ذمہ داری کو حاصل کرنے کے لیے سفارش کرنا یا اس کے حصول کی حرص کرنا قابل مذمت عمل ہے۔ اسلامی تعلیمات کی رو سے عہدے کو طلب کرنے والے یا اس کے حصول کی لالچ رکھنے والے شخص نا اہل قرار دیے جاتے ہیں۔ اس لیے کوئی شخص کسی منصب یا عہدے کے لیے خود کو پیش نہ کرے اور نہ ہی اس کی طلب کرے۔</w:t>
      </w:r>
    </w:p>
    <w:p w14:paraId="43AA650C" w14:textId="77777777" w:rsidR="007939F9" w:rsidRPr="008721C9" w:rsidRDefault="007939F9" w:rsidP="008721C9">
      <w:pPr>
        <w:bidi/>
        <w:spacing w:after="0" w:line="276" w:lineRule="auto"/>
        <w:ind w:left="1008" w:right="1008"/>
        <w:jc w:val="both"/>
        <w:rPr>
          <w:rFonts w:ascii="Traditional Arabic" w:hAnsi="Traditional Arabic" w:cs="Traditional Arabic"/>
          <w:sz w:val="28"/>
          <w:szCs w:val="28"/>
          <w:rtl/>
        </w:rPr>
      </w:pPr>
      <w:r w:rsidRPr="008721C9">
        <w:rPr>
          <w:rFonts w:ascii="Traditional Arabic" w:hAnsi="Traditional Arabic" w:cs="Traditional Arabic"/>
          <w:sz w:val="28"/>
          <w:szCs w:val="28"/>
          <w:rtl/>
        </w:rPr>
        <w:t>"</w:t>
      </w:r>
      <w:r w:rsidR="00E85DD1" w:rsidRPr="008721C9">
        <w:rPr>
          <w:rFonts w:ascii="Traditional Arabic" w:hAnsi="Traditional Arabic" w:cs="Traditional Arabic"/>
          <w:sz w:val="28"/>
          <w:szCs w:val="28"/>
          <w:rtl/>
        </w:rPr>
        <w:t xml:space="preserve">عَنْ أَبِي هُرَيْرَةَ، عَنِ النَّبِيِّ </w:t>
      </w:r>
      <w:r w:rsidR="00087EA3" w:rsidRPr="008721C9">
        <w:rPr>
          <w:rFonts w:ascii="Traditional Arabic" w:hAnsi="Traditional Arabic" w:cs="Traditional Arabic"/>
          <w:sz w:val="28"/>
          <w:szCs w:val="28"/>
          <w:rtl/>
        </w:rPr>
        <w:t>ﷺ</w:t>
      </w:r>
      <w:r w:rsidR="00E85DD1" w:rsidRPr="008721C9">
        <w:rPr>
          <w:rFonts w:ascii="Traditional Arabic" w:hAnsi="Traditional Arabic" w:cs="Traditional Arabic"/>
          <w:sz w:val="28"/>
          <w:szCs w:val="28"/>
          <w:rtl/>
        </w:rPr>
        <w:t>، قَالَ:    إِنَّكُمْ سَتَحْرِصُونَ عَلَى الْإِمَارَةِ وَسَتَكُونُ نَدَامَةً يَوْمَ الْقِيَامَةِ</w:t>
      </w:r>
      <w:r w:rsidR="00E85DD1" w:rsidRPr="008721C9">
        <w:rPr>
          <w:rFonts w:ascii="Sakkal Majalla" w:hAnsi="Sakkal Majalla" w:cs="Sakkal Majalla" w:hint="cs"/>
          <w:sz w:val="28"/>
          <w:szCs w:val="28"/>
          <w:rtl/>
        </w:rPr>
        <w:t>۔</w:t>
      </w:r>
      <w:r w:rsidRPr="008721C9">
        <w:rPr>
          <w:rFonts w:ascii="Traditional Arabic" w:hAnsi="Traditional Arabic" w:cs="Traditional Arabic"/>
          <w:sz w:val="28"/>
          <w:szCs w:val="28"/>
          <w:rtl/>
        </w:rPr>
        <w:t>"</w:t>
      </w:r>
      <w:r w:rsidRPr="008721C9">
        <w:rPr>
          <w:rStyle w:val="EndnoteReference"/>
          <w:rFonts w:ascii="Traditional Arabic" w:hAnsi="Traditional Arabic" w:cs="Traditional Arabic"/>
          <w:sz w:val="28"/>
          <w:szCs w:val="28"/>
          <w:rtl/>
        </w:rPr>
        <w:endnoteReference w:id="35"/>
      </w:r>
    </w:p>
    <w:p w14:paraId="7AF366DB" w14:textId="77777777" w:rsidR="007939F9" w:rsidRDefault="00E85DD1" w:rsidP="007939F9">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طلب قیادت یا عہدہ ایک ایسی ذمہ داری ہے جس کے بارے میں سختی سے پوچھ ہوگی، جو اپنی ذمہ داری میں سچا رہا ہوگا اور اپنے فرائض کو ایمانداری کے ساتھ پورا کیا ہوگا تو وہ آزاد ہو جائے گا اور اس کے برعکس کرنے والا حسرت و ندامت کا شکار ہوگا۔</w:t>
      </w:r>
    </w:p>
    <w:p w14:paraId="66BDD62B" w14:textId="77777777" w:rsidR="007939F9" w:rsidRDefault="00E85DD1" w:rsidP="007939F9">
      <w:pPr>
        <w:bidi/>
        <w:spacing w:after="0"/>
        <w:jc w:val="both"/>
        <w:rPr>
          <w:rFonts w:ascii="Jameel Noori Nastaleeq" w:hAnsi="Jameel Noori Nastaleeq" w:cs="Jameel Noori Nastaleeq"/>
          <w:b/>
          <w:bCs/>
          <w:sz w:val="32"/>
          <w:szCs w:val="32"/>
          <w:rtl/>
        </w:rPr>
      </w:pPr>
      <w:r w:rsidRPr="007939F9">
        <w:rPr>
          <w:rFonts w:ascii="Jameel Noori Nastaleeq" w:hAnsi="Jameel Noori Nastaleeq" w:cs="Jameel Noori Nastaleeq"/>
          <w:b/>
          <w:bCs/>
          <w:sz w:val="32"/>
          <w:szCs w:val="32"/>
          <w:rtl/>
        </w:rPr>
        <w:t xml:space="preserve">عوام کے حقوق </w:t>
      </w:r>
    </w:p>
    <w:p w14:paraId="1BCE1E25" w14:textId="77777777" w:rsidR="00087EA3" w:rsidRDefault="00E85DD1" w:rsidP="007939F9">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عوام کو ان کے بنیادی حقوق دینا، ان کا تحفظ کرنا ریاست کی اولین اور اساسی ذمہ داری ہے۔ قائد کو اپنے ماتحت لوگوں کے حقوق اور ریاست کے سربراہ کو اپنی عوام کے حقوق کا خاص خیال رکھنا چاہیے۔ ان کے بارے میں پوچھ گچھ ہوگی۔ رسول اللہ صلی اللہ علیہ وسلم نے قائد کو چاہے وہ چھوٹی سی چھوٹی جماعت یا گھر کے افراد کا یا کسی ریاست کا قائد ہو اس کو نگران بتایا ہے۔</w:t>
      </w:r>
      <w:r w:rsidR="00087EA3">
        <w:rPr>
          <w:rStyle w:val="EndnoteReference"/>
          <w:rFonts w:ascii="Al Qalam Quran Majeed" w:hAnsi="Al Qalam Quran Majeed" w:cs="Al Qalam Quran Majeed"/>
          <w:sz w:val="28"/>
          <w:szCs w:val="28"/>
          <w:rtl/>
        </w:rPr>
        <w:endnoteReference w:id="36"/>
      </w:r>
      <w:r w:rsidR="00087EA3">
        <w:rPr>
          <w:rFonts w:ascii="Jameel Noori Nastaleeq" w:hAnsi="Jameel Noori Nastaleeq" w:cs="Jameel Noori Nastaleeq"/>
          <w:sz w:val="28"/>
          <w:szCs w:val="28"/>
          <w:rtl/>
        </w:rPr>
        <w:t xml:space="preserve"> </w:t>
      </w:r>
    </w:p>
    <w:p w14:paraId="4D6721D8" w14:textId="77777777" w:rsidR="007939F9" w:rsidRDefault="00E85DD1" w:rsidP="00087EA3">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اس فرمان کے مطابق ہر چھوٹی سی چھوٹی ذمہ داری کا حامل اور ہر بڑے سے بڑی ذمہ داری کا حامل اپنی ذمہ داری کا مسؤل ہے۔ اسے اپنے ذمہ داری کے بارے میں باز پرس ہوگی اور اس سے ماتحت ہر ایک فرد کے حقوق کا حساب ہوگا۔ رسول اللہ </w:t>
      </w:r>
      <w:r w:rsidR="00087EA3">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کے اس فرمان سے یہ پتہ چلتا ہے کہ ہر ایک انسان کسی نہ کسی طرح حکمران ہوتا ہے۔ اس کے ماتحت کچھ نہ کچھ لوگ ہوتے ہیں جو اس کے حکم کو ماننے والے ہوتے ہیں۔ پھر ان کے بارے میں قیامت کے روز اس سے حساب لیا جائے گا، کیونکہ یہ ان کا جوابدہ ہے۔ قائد کو اپنی رعایا اس میں مسلم و غیر مسلم برابر ہیں کہ حقوق کی ادائیگی، ان کی جان و مال اور ان کی عزت و احترام، ان کے اظہار آزادی، ان کی فکر کی آزادی، ان کی رائے کی آزادی، ان کے عمل کی آزادی کا حق دے اور اس کا خیال رکھے۔ پھر اپنی رعایہ کی معاشیات، تعلیم، صحت، امن و امان اور روزگار کے ذرائع کا انتظام کرنے کی منصوبہ بندی بھی کرے۔</w:t>
      </w:r>
      <w:r w:rsidRPr="00E85DD1">
        <w:rPr>
          <w:rFonts w:ascii="Jameel Noori Nastaleeq" w:hAnsi="Jameel Noori Nastaleeq" w:cs="Jameel Noori Nastaleeq"/>
          <w:sz w:val="28"/>
          <w:szCs w:val="28"/>
        </w:rPr>
        <w:br/>
      </w:r>
      <w:r w:rsidRPr="00E85DD1">
        <w:rPr>
          <w:rFonts w:ascii="Jameel Noori Nastaleeq" w:hAnsi="Jameel Noori Nastaleeq" w:cs="Jameel Noori Nastaleeq"/>
          <w:sz w:val="28"/>
          <w:szCs w:val="28"/>
          <w:rtl/>
        </w:rPr>
        <w:t xml:space="preserve">قائد کی ظاہری صورت چاہے جیسی بھی ہو مگر اس کے اندر قائدانہ صلاحیتیں اور خوبیاں موجود ہوں تو ہر حال میں اس کی اطاعت کی جائے گی۔ یہ </w:t>
      </w:r>
      <w:r w:rsidRPr="00E85DD1">
        <w:rPr>
          <w:rFonts w:ascii="Jameel Noori Nastaleeq" w:hAnsi="Jameel Noori Nastaleeq" w:cs="Jameel Noori Nastaleeq"/>
          <w:sz w:val="28"/>
          <w:szCs w:val="28"/>
          <w:rtl/>
        </w:rPr>
        <w:lastRenderedPageBreak/>
        <w:t>اطاعت صرف قرآن مجید اور سنت رسول صلی اللہ علیہ وسلم سے مشروط ہوگی، باقی اس میں کسی بھی قسم کی کوئی شرط نہیں ہوگی۔ فرمان رسول صلی اللہ علیہ وسلم ہے</w:t>
      </w:r>
      <w:r w:rsidRPr="00E85DD1">
        <w:rPr>
          <w:rFonts w:ascii="Jameel Noori Nastaleeq" w:hAnsi="Jameel Noori Nastaleeq" w:cs="Jameel Noori Nastaleeq"/>
          <w:sz w:val="28"/>
          <w:szCs w:val="28"/>
        </w:rPr>
        <w:t xml:space="preserve">: </w:t>
      </w:r>
    </w:p>
    <w:p w14:paraId="088A4259" w14:textId="77777777" w:rsidR="007939F9" w:rsidRPr="00F33444" w:rsidRDefault="007939F9" w:rsidP="00F33444">
      <w:pPr>
        <w:bidi/>
        <w:spacing w:after="0" w:line="276" w:lineRule="auto"/>
        <w:ind w:left="1008" w:right="1008"/>
        <w:jc w:val="both"/>
        <w:rPr>
          <w:rFonts w:ascii="Traditional Arabic" w:hAnsi="Traditional Arabic" w:cs="Traditional Arabic"/>
          <w:sz w:val="28"/>
          <w:szCs w:val="28"/>
          <w:rtl/>
        </w:rPr>
      </w:pPr>
      <w:r w:rsidRPr="00F33444">
        <w:rPr>
          <w:rFonts w:ascii="Traditional Arabic" w:hAnsi="Traditional Arabic" w:cs="Traditional Arabic"/>
          <w:sz w:val="28"/>
          <w:szCs w:val="28"/>
          <w:rtl/>
        </w:rPr>
        <w:t>"</w:t>
      </w:r>
      <w:r w:rsidR="00E85DD1" w:rsidRPr="00F33444">
        <w:rPr>
          <w:rFonts w:ascii="Traditional Arabic" w:hAnsi="Traditional Arabic" w:cs="Traditional Arabic"/>
          <w:sz w:val="28"/>
          <w:szCs w:val="28"/>
          <w:rtl/>
        </w:rPr>
        <w:t>اسْمَعُوا وَأَطِيعُوا، وَإِنِ اسْتُعْمِلَ حَبَشِيٌّ كَأَنَّ رَأْسَهُ زَبِيبَةٌ</w:t>
      </w:r>
      <w:r w:rsidR="00E85DD1" w:rsidRPr="00F33444">
        <w:rPr>
          <w:rFonts w:ascii="Sakkal Majalla" w:hAnsi="Sakkal Majalla" w:cs="Sakkal Majalla" w:hint="cs"/>
          <w:sz w:val="28"/>
          <w:szCs w:val="28"/>
          <w:rtl/>
        </w:rPr>
        <w:t>۔</w:t>
      </w:r>
      <w:r w:rsidRPr="00F33444">
        <w:rPr>
          <w:rFonts w:ascii="Traditional Arabic" w:hAnsi="Traditional Arabic" w:cs="Traditional Arabic"/>
          <w:sz w:val="28"/>
          <w:szCs w:val="28"/>
          <w:rtl/>
        </w:rPr>
        <w:t>"</w:t>
      </w:r>
      <w:r w:rsidRPr="00F33444">
        <w:rPr>
          <w:rStyle w:val="EndnoteReference"/>
          <w:rFonts w:ascii="Traditional Arabic" w:hAnsi="Traditional Arabic" w:cs="Traditional Arabic"/>
          <w:sz w:val="28"/>
          <w:szCs w:val="28"/>
          <w:rtl/>
        </w:rPr>
        <w:endnoteReference w:id="37"/>
      </w:r>
    </w:p>
    <w:p w14:paraId="3B2012DE" w14:textId="77777777" w:rsidR="007939F9" w:rsidRDefault="00E85DD1" w:rsidP="007939F9">
      <w:pPr>
        <w:bidi/>
        <w:spacing w:after="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اسلامی ریاست کی قیادت کسی غیر مسلم کو نہیں سونپی جا سکتی، کیونکہ اسلامی ریاست میں قیادت کا پہلا بنیادی اصول ہی اہل ایمان ہونا ہے۔</w:t>
      </w:r>
    </w:p>
    <w:p w14:paraId="5880B3E0" w14:textId="77777777" w:rsidR="007939F9" w:rsidRPr="00F33444" w:rsidRDefault="007939F9" w:rsidP="00F33444">
      <w:pPr>
        <w:bidi/>
        <w:spacing w:after="0" w:line="276" w:lineRule="auto"/>
        <w:ind w:left="1008" w:right="1008"/>
        <w:jc w:val="both"/>
        <w:rPr>
          <w:rFonts w:ascii="Traditional Arabic" w:hAnsi="Traditional Arabic" w:cs="Traditional Arabic"/>
          <w:sz w:val="28"/>
          <w:szCs w:val="28"/>
          <w:rtl/>
        </w:rPr>
      </w:pPr>
      <w:r w:rsidRPr="00F33444">
        <w:rPr>
          <w:rFonts w:ascii="Traditional Arabic" w:hAnsi="Traditional Arabic" w:cs="Traditional Arabic"/>
          <w:sz w:val="28"/>
          <w:szCs w:val="28"/>
          <w:rtl/>
        </w:rPr>
        <w:t>"</w:t>
      </w:r>
      <w:r w:rsidR="00E85DD1" w:rsidRPr="00F33444">
        <w:rPr>
          <w:rFonts w:ascii="Traditional Arabic" w:hAnsi="Traditional Arabic" w:cs="Traditional Arabic"/>
          <w:sz w:val="28"/>
          <w:szCs w:val="28"/>
          <w:rtl/>
        </w:rPr>
        <w:t>وَ لَنۡ یَّجۡعَلَ اللّٰ</w:t>
      </w:r>
      <w:r w:rsidR="00E85DD1" w:rsidRPr="00F33444">
        <w:rPr>
          <w:rFonts w:ascii="Sakkal Majalla" w:hAnsi="Sakkal Majalla" w:cs="Sakkal Majalla" w:hint="cs"/>
          <w:sz w:val="28"/>
          <w:szCs w:val="28"/>
          <w:rtl/>
        </w:rPr>
        <w:t>ہ</w:t>
      </w:r>
      <w:r w:rsidR="00E85DD1" w:rsidRPr="00F33444">
        <w:rPr>
          <w:rFonts w:ascii="Traditional Arabic" w:hAnsi="Traditional Arabic" w:cs="Traditional Arabic" w:hint="cs"/>
          <w:sz w:val="28"/>
          <w:szCs w:val="28"/>
          <w:rtl/>
        </w:rPr>
        <w:t>ُ</w:t>
      </w:r>
      <w:r w:rsidR="00E85DD1" w:rsidRPr="00F33444">
        <w:rPr>
          <w:rFonts w:ascii="Traditional Arabic" w:hAnsi="Traditional Arabic" w:cs="Traditional Arabic"/>
          <w:sz w:val="28"/>
          <w:szCs w:val="28"/>
          <w:rtl/>
        </w:rPr>
        <w:t xml:space="preserve"> </w:t>
      </w:r>
      <w:r w:rsidR="00E85DD1" w:rsidRPr="00F33444">
        <w:rPr>
          <w:rFonts w:ascii="Traditional Arabic" w:hAnsi="Traditional Arabic" w:cs="Traditional Arabic" w:hint="cs"/>
          <w:sz w:val="28"/>
          <w:szCs w:val="28"/>
          <w:rtl/>
        </w:rPr>
        <w:t>لِلۡکٰفِرِیۡنَ</w:t>
      </w:r>
      <w:r w:rsidR="00E85DD1" w:rsidRPr="00F33444">
        <w:rPr>
          <w:rFonts w:ascii="Traditional Arabic" w:hAnsi="Traditional Arabic" w:cs="Traditional Arabic"/>
          <w:sz w:val="28"/>
          <w:szCs w:val="28"/>
          <w:rtl/>
        </w:rPr>
        <w:t xml:space="preserve"> </w:t>
      </w:r>
      <w:r w:rsidR="00E85DD1" w:rsidRPr="00F33444">
        <w:rPr>
          <w:rFonts w:ascii="Traditional Arabic" w:hAnsi="Traditional Arabic" w:cs="Traditional Arabic" w:hint="cs"/>
          <w:sz w:val="28"/>
          <w:szCs w:val="28"/>
          <w:rtl/>
        </w:rPr>
        <w:t>عَلَی</w:t>
      </w:r>
      <w:r w:rsidR="00E85DD1" w:rsidRPr="00F33444">
        <w:rPr>
          <w:rFonts w:ascii="Traditional Arabic" w:hAnsi="Traditional Arabic" w:cs="Traditional Arabic"/>
          <w:sz w:val="28"/>
          <w:szCs w:val="28"/>
          <w:rtl/>
        </w:rPr>
        <w:t xml:space="preserve"> </w:t>
      </w:r>
      <w:r w:rsidR="00E85DD1" w:rsidRPr="00F33444">
        <w:rPr>
          <w:rFonts w:ascii="Traditional Arabic" w:hAnsi="Traditional Arabic" w:cs="Traditional Arabic" w:hint="cs"/>
          <w:sz w:val="28"/>
          <w:szCs w:val="28"/>
          <w:rtl/>
        </w:rPr>
        <w:t>الۡمُؤۡمِنِیۡنَ</w:t>
      </w:r>
      <w:r w:rsidR="00E85DD1" w:rsidRPr="00F33444">
        <w:rPr>
          <w:rFonts w:ascii="Traditional Arabic" w:hAnsi="Traditional Arabic" w:cs="Traditional Arabic"/>
          <w:sz w:val="28"/>
          <w:szCs w:val="28"/>
          <w:rtl/>
        </w:rPr>
        <w:t xml:space="preserve"> </w:t>
      </w:r>
      <w:r w:rsidR="00E85DD1" w:rsidRPr="00F33444">
        <w:rPr>
          <w:rFonts w:ascii="Traditional Arabic" w:hAnsi="Traditional Arabic" w:cs="Traditional Arabic" w:hint="cs"/>
          <w:sz w:val="28"/>
          <w:szCs w:val="28"/>
          <w:rtl/>
        </w:rPr>
        <w:t>سَبِیۡلًا</w:t>
      </w:r>
      <w:r w:rsidR="00E85DD1" w:rsidRPr="00F33444">
        <w:rPr>
          <w:rFonts w:ascii="Traditional Arabic" w:hAnsi="Traditional Arabic" w:cs="Traditional Arabic"/>
          <w:sz w:val="28"/>
          <w:szCs w:val="28"/>
          <w:rtl/>
        </w:rPr>
        <w:t xml:space="preserve"> </w:t>
      </w:r>
      <w:r w:rsidR="00E85DD1" w:rsidRPr="00F33444">
        <w:rPr>
          <w:rFonts w:ascii="Traditional Arabic" w:hAnsi="Traditional Arabic" w:cs="Traditional Arabic" w:hint="cs"/>
          <w:sz w:val="28"/>
          <w:szCs w:val="28"/>
          <w:rtl/>
        </w:rPr>
        <w:t>﴿</w:t>
      </w:r>
      <w:r w:rsidR="00E85DD1" w:rsidRPr="00F33444">
        <w:rPr>
          <w:rFonts w:ascii="Traditional Arabic" w:hAnsi="Traditional Arabic" w:cs="Traditional Arabic"/>
          <w:sz w:val="28"/>
          <w:szCs w:val="28"/>
          <w:rtl/>
          <w:lang w:bidi="fa-IR"/>
        </w:rPr>
        <w:t>۱۴۱</w:t>
      </w:r>
      <w:r w:rsidR="00E85DD1" w:rsidRPr="00F33444">
        <w:rPr>
          <w:rFonts w:ascii="Traditional Arabic" w:hAnsi="Traditional Arabic" w:cs="Traditional Arabic"/>
          <w:sz w:val="28"/>
          <w:szCs w:val="28"/>
          <w:rtl/>
        </w:rPr>
        <w:t>﴾</w:t>
      </w:r>
      <w:r w:rsidRPr="00F33444">
        <w:rPr>
          <w:rFonts w:ascii="Traditional Arabic" w:hAnsi="Traditional Arabic" w:cs="Traditional Arabic"/>
          <w:sz w:val="28"/>
          <w:szCs w:val="28"/>
          <w:rtl/>
        </w:rPr>
        <w:t>"</w:t>
      </w:r>
      <w:r w:rsidRPr="00F33444">
        <w:rPr>
          <w:rStyle w:val="EndnoteReference"/>
          <w:rFonts w:ascii="Traditional Arabic" w:hAnsi="Traditional Arabic" w:cs="Traditional Arabic"/>
          <w:sz w:val="28"/>
          <w:szCs w:val="28"/>
          <w:rtl/>
        </w:rPr>
        <w:endnoteReference w:id="38"/>
      </w:r>
    </w:p>
    <w:p w14:paraId="5C81816C" w14:textId="77777777" w:rsidR="007939F9" w:rsidRDefault="00E85DD1" w:rsidP="00087EA3">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سیرت رسول </w:t>
      </w:r>
      <w:r w:rsidR="00087EA3">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میں دیکھتے ہیں تو غزوہ بدر کے موقع پر ایک غیر مسلم شخص مسلمانوں کی طرف سے جنگ میں شریک ہونے کے لیے رسول اللہ </w:t>
      </w:r>
      <w:r w:rsidR="00087EA3">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سے اجازت لینے کے لیے حاضر ہو گیا۔ رسول اللہ </w:t>
      </w:r>
      <w:r w:rsidR="00087EA3">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نے استفسار فرمایا کہ کیا تم اللہ اور اس کے رسول </w:t>
      </w:r>
      <w:r w:rsidR="00087EA3">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پر ایمان رکھتے ہو؟ اس کے جواب میں اس شخص نے کہا کہ نہیں۔ یہ سن کر رسول اللہ </w:t>
      </w:r>
      <w:r w:rsidR="00087EA3">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نے فرمایا کہ ہم کسی مشرک کی مدد نہیں لیتے۔ </w:t>
      </w:r>
      <w:r w:rsidR="00191DDD" w:rsidRPr="007939F9">
        <w:rPr>
          <w:rStyle w:val="EndnoteReference"/>
          <w:rFonts w:ascii="Al Qalam Quran Majeed" w:hAnsi="Al Qalam Quran Majeed" w:cs="Al Qalam Quran Majeed"/>
          <w:sz w:val="28"/>
          <w:szCs w:val="28"/>
          <w:rtl/>
        </w:rPr>
        <w:endnoteReference w:id="39"/>
      </w:r>
    </w:p>
    <w:p w14:paraId="6F4EFF66" w14:textId="77777777" w:rsidR="007939F9" w:rsidRDefault="00E85DD1" w:rsidP="007939F9">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جب ایک غیر مسلم سے معمولی مدد لینے کی اجازت نہیں ہے تو قیادت جیسی اہم ترین ذمہ واری اور منصب پر اس کو کیسے گوارا کیا جا سکتا ہے۔ ابن منذر رحمہ اللہ نے اس بات پر علماء کرام کا اجماع نقل کیا ہے فرماتے ہیں: "تمام اہل علم حضرات کا اس بات پر اتفاق ہے کہ کسی بھی غیر مسلم کے لیے مسلمانوں پر کسی بھی صورت میں حکومت اور ولایت جائز نہیں ہے۔</w:t>
      </w:r>
      <w:r w:rsidRPr="00E85DD1">
        <w:rPr>
          <w:rFonts w:ascii="Jameel Noori Nastaleeq" w:hAnsi="Jameel Noori Nastaleeq" w:cs="Jameel Noori Nastaleeq"/>
          <w:sz w:val="28"/>
          <w:szCs w:val="28"/>
        </w:rPr>
        <w:t xml:space="preserve">" </w:t>
      </w:r>
      <w:r w:rsidR="007939F9">
        <w:rPr>
          <w:rStyle w:val="EndnoteReference"/>
          <w:rFonts w:ascii="Jameel Noori Nastaleeq" w:hAnsi="Jameel Noori Nastaleeq" w:cs="Jameel Noori Nastaleeq"/>
          <w:sz w:val="28"/>
          <w:szCs w:val="28"/>
        </w:rPr>
        <w:endnoteReference w:id="40"/>
      </w:r>
    </w:p>
    <w:p w14:paraId="44A8CCDD" w14:textId="77777777" w:rsidR="002D17EB" w:rsidRDefault="00E85DD1" w:rsidP="007939F9">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اسلامی ریاست کی قیادت یا حکومت کے لیے اہل ایمان ہونا، اسلامی عقائد کا ادراک، فہم اور ان پر قائم و دائم رہنا بھی لازم ہے۔</w:t>
      </w:r>
    </w:p>
    <w:p w14:paraId="1AC807D7" w14:textId="77777777" w:rsidR="002D17EB" w:rsidRDefault="00E85DD1" w:rsidP="002D17EB">
      <w:pPr>
        <w:bidi/>
        <w:spacing w:after="0"/>
        <w:jc w:val="both"/>
        <w:rPr>
          <w:rFonts w:ascii="Jameel Noori Nastaleeq" w:hAnsi="Jameel Noori Nastaleeq" w:cs="Jameel Noori Nastaleeq"/>
          <w:sz w:val="28"/>
          <w:szCs w:val="28"/>
          <w:rtl/>
        </w:rPr>
      </w:pPr>
      <w:r w:rsidRPr="002D17EB">
        <w:rPr>
          <w:rFonts w:ascii="Jameel Noori Nastaleeq" w:hAnsi="Jameel Noori Nastaleeq" w:cs="Jameel Noori Nastaleeq"/>
          <w:sz w:val="36"/>
          <w:szCs w:val="36"/>
          <w:rtl/>
        </w:rPr>
        <w:t>خلاصہ</w:t>
      </w:r>
      <w:r w:rsidRPr="00E85DD1">
        <w:rPr>
          <w:rFonts w:ascii="Jameel Noori Nastaleeq" w:hAnsi="Jameel Noori Nastaleeq" w:cs="Jameel Noori Nastaleeq"/>
          <w:sz w:val="28"/>
          <w:szCs w:val="28"/>
          <w:rtl/>
        </w:rPr>
        <w:t xml:space="preserve"> </w:t>
      </w:r>
    </w:p>
    <w:p w14:paraId="06E17683" w14:textId="77777777" w:rsidR="002D17EB" w:rsidRDefault="00E85DD1" w:rsidP="00191DDD">
      <w:pPr>
        <w:bidi/>
        <w:spacing w:after="0"/>
        <w:ind w:firstLine="72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tl/>
        </w:rPr>
        <w:t xml:space="preserve">اسلامی تعلیمات سے یہ واضح ہو جاتا ہے کہ فکری، اعتقادی اور اخلاقی اوصاف حمیدہ سے آراستہ قیادت ہی ریاست اور قوم کو ترقی اور استحکام عطا کر سکتی ہے۔ قیادت کا ماضی، حال اور مستقبل کے بارے میں علم حاصل کر کے دور اندیش ہونا، بین الاقوامی اور عالمی سطح پر ابھرنے والے امور و مسائل سے آگاہ ہونا بھی ضروری ہے۔ رسول اللہ </w:t>
      </w:r>
      <w:r w:rsidR="00191DDD">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کی سیرت اور اسلامی تعلیمات کا مطالعہ بہترین اور کامیاب قیادت کے لیے بہت زیادہ مفید ہے۔</w:t>
      </w:r>
    </w:p>
    <w:p w14:paraId="128C23EF" w14:textId="77777777" w:rsidR="002D17EB" w:rsidRDefault="00E85DD1" w:rsidP="002D17EB">
      <w:pPr>
        <w:bidi/>
        <w:spacing w:after="0"/>
        <w:jc w:val="both"/>
        <w:rPr>
          <w:rFonts w:ascii="Jameel Noori Nastaleeq" w:hAnsi="Jameel Noori Nastaleeq" w:cs="Jameel Noori Nastaleeq"/>
          <w:sz w:val="28"/>
          <w:szCs w:val="28"/>
          <w:rtl/>
        </w:rPr>
      </w:pPr>
      <w:r w:rsidRPr="002D17EB">
        <w:rPr>
          <w:rFonts w:ascii="Jameel Noori Nastaleeq" w:hAnsi="Jameel Noori Nastaleeq" w:cs="Jameel Noori Nastaleeq"/>
          <w:sz w:val="36"/>
          <w:szCs w:val="36"/>
          <w:rtl/>
        </w:rPr>
        <w:t xml:space="preserve">تجاویز </w:t>
      </w:r>
      <w:r w:rsidRPr="00E85DD1">
        <w:rPr>
          <w:rFonts w:ascii="Jameel Noori Nastaleeq" w:hAnsi="Jameel Noori Nastaleeq" w:cs="Jameel Noori Nastaleeq"/>
          <w:sz w:val="28"/>
          <w:szCs w:val="28"/>
        </w:rPr>
        <w:br/>
        <w:t>1</w:t>
      </w:r>
      <w:r w:rsidRPr="00E85DD1">
        <w:rPr>
          <w:rFonts w:ascii="Jameel Noori Nastaleeq" w:hAnsi="Jameel Noori Nastaleeq" w:cs="Jameel Noori Nastaleeq"/>
          <w:sz w:val="28"/>
          <w:szCs w:val="28"/>
          <w:rtl/>
        </w:rPr>
        <w:t xml:space="preserve">۔ قائد کا انتخاب اسلامی تعلیمات کی روشنی میں کیا جانا چاہیے۔ </w:t>
      </w:r>
    </w:p>
    <w:p w14:paraId="254B3EF9" w14:textId="77777777" w:rsidR="002D17EB" w:rsidRDefault="00E85DD1" w:rsidP="002D17EB">
      <w:pPr>
        <w:bidi/>
        <w:spacing w:after="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Pr>
        <w:t>2</w:t>
      </w:r>
      <w:r w:rsidRPr="00E85DD1">
        <w:rPr>
          <w:rFonts w:ascii="Jameel Noori Nastaleeq" w:hAnsi="Jameel Noori Nastaleeq" w:cs="Jameel Noori Nastaleeq"/>
          <w:sz w:val="28"/>
          <w:szCs w:val="28"/>
          <w:rtl/>
        </w:rPr>
        <w:t xml:space="preserve">۔ قائد کو چاہیے کہ وہ اسلامی تعلیمات کے مطابق اپنے ماتحت لوگوں کے ساتھ معاملہ کرے۔ </w:t>
      </w:r>
    </w:p>
    <w:p w14:paraId="52BBA44F" w14:textId="77777777" w:rsidR="002D17EB" w:rsidRDefault="00E85DD1" w:rsidP="002D17EB">
      <w:pPr>
        <w:bidi/>
        <w:spacing w:after="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Pr>
        <w:t>3</w:t>
      </w:r>
      <w:r w:rsidRPr="00E85DD1">
        <w:rPr>
          <w:rFonts w:ascii="Jameel Noori Nastaleeq" w:hAnsi="Jameel Noori Nastaleeq" w:cs="Jameel Noori Nastaleeq"/>
          <w:sz w:val="28"/>
          <w:szCs w:val="28"/>
          <w:rtl/>
        </w:rPr>
        <w:t>۔ قائد کو چاہیے کہ وہ ریاست اور عوام کی ترقی و استحکام کے لیے اپنی پوری کوشش کرے اور اپنی ریاست اور عوام کے لیے معاشرتی، معاشی، سماجی، سیاسی اور تعلیمی پالیسیوں کو مضبوط بنائے۔</w:t>
      </w:r>
    </w:p>
    <w:p w14:paraId="039B39FA" w14:textId="77777777" w:rsidR="002D17EB" w:rsidRDefault="00E85DD1" w:rsidP="002D17EB">
      <w:pPr>
        <w:bidi/>
        <w:spacing w:after="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Pr>
        <w:t>4</w:t>
      </w:r>
      <w:r w:rsidRPr="00E85DD1">
        <w:rPr>
          <w:rFonts w:ascii="Jameel Noori Nastaleeq" w:hAnsi="Jameel Noori Nastaleeq" w:cs="Jameel Noori Nastaleeq"/>
          <w:sz w:val="28"/>
          <w:szCs w:val="28"/>
          <w:rtl/>
        </w:rPr>
        <w:t>۔ قیادت کو اپنا نوازی، تعصب اور انا سے پاک ہو کر قومی و ملی ترقی اور عدل و انصاف کے لیے کوشاں ہونا چاہیے۔</w:t>
      </w:r>
    </w:p>
    <w:p w14:paraId="750BE609" w14:textId="77777777" w:rsidR="002D17EB" w:rsidRDefault="00E85DD1" w:rsidP="002D17EB">
      <w:pPr>
        <w:bidi/>
        <w:spacing w:after="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Pr>
        <w:t>5</w:t>
      </w:r>
      <w:r w:rsidRPr="00E85DD1">
        <w:rPr>
          <w:rFonts w:ascii="Jameel Noori Nastaleeq" w:hAnsi="Jameel Noori Nastaleeq" w:cs="Jameel Noori Nastaleeq"/>
          <w:sz w:val="28"/>
          <w:szCs w:val="28"/>
          <w:rtl/>
        </w:rPr>
        <w:t>۔ قیادت کو اپنی قوم کے اندر اسلامی تعلیمات کو عام کر کے اس پر عمل کرنے کی قانون سازی کرنی چاہیے۔</w:t>
      </w:r>
    </w:p>
    <w:p w14:paraId="6484ECA4" w14:textId="77777777" w:rsidR="002D17EB" w:rsidRDefault="00E85DD1" w:rsidP="00191DDD">
      <w:pPr>
        <w:bidi/>
        <w:spacing w:after="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Pr>
        <w:lastRenderedPageBreak/>
        <w:t>6</w:t>
      </w:r>
      <w:r w:rsidRPr="00E85DD1">
        <w:rPr>
          <w:rFonts w:ascii="Jameel Noori Nastaleeq" w:hAnsi="Jameel Noori Nastaleeq" w:cs="Jameel Noori Nastaleeq"/>
          <w:sz w:val="28"/>
          <w:szCs w:val="28"/>
          <w:rtl/>
        </w:rPr>
        <w:t xml:space="preserve">۔ قیادت یا قائد کا انتخاب کرنے والوں کو چاہیے کہ وہ سیرت رسول </w:t>
      </w:r>
      <w:r w:rsidR="00191DDD">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 xml:space="preserve"> اور اسلامی تعلیمات میں بیان کیے گئے اصول اور خوبیوں کو سامنے رکھ کر فیصلہ کریں۔</w:t>
      </w:r>
    </w:p>
    <w:p w14:paraId="5A7735B4" w14:textId="77777777" w:rsidR="002D17EB" w:rsidRDefault="00E85DD1" w:rsidP="00087EA3">
      <w:pPr>
        <w:bidi/>
        <w:spacing w:after="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Pr>
        <w:t>7</w:t>
      </w:r>
      <w:r w:rsidRPr="00E85DD1">
        <w:rPr>
          <w:rFonts w:ascii="Jameel Noori Nastaleeq" w:hAnsi="Jameel Noori Nastaleeq" w:cs="Jameel Noori Nastaleeq"/>
          <w:sz w:val="28"/>
          <w:szCs w:val="28"/>
          <w:rtl/>
        </w:rPr>
        <w:t xml:space="preserve">۔ عوام اور منتخب کرنے والے حضرات کو چاہیے کہ وہ قائد کے انتخاب میں انتہائی سوچ و فکر سے کام لے کر ایسے قائد منتخب کریں جو فرض شناس، خود احتسابی کا حوصلہ رکھنے والا، اپنے وطن سے محبت کرنے والا، خدا ترس، جفاکش، اچھے کردار اور اخلاق کا مالک، احساس رکھنے والا، سیرت رسول </w:t>
      </w:r>
      <w:r w:rsidR="00087EA3">
        <w:rPr>
          <w:rFonts w:ascii="Jameel Noori Nastaleeq" w:hAnsi="Jameel Noori Nastaleeq" w:cs="Jameel Noori Nastaleeq" w:hint="cs"/>
          <w:sz w:val="28"/>
          <w:szCs w:val="28"/>
          <w:rtl/>
        </w:rPr>
        <w:t>ﷺ</w:t>
      </w:r>
      <w:r w:rsidRPr="00E85DD1">
        <w:rPr>
          <w:rFonts w:ascii="Jameel Noori Nastaleeq" w:hAnsi="Jameel Noori Nastaleeq" w:cs="Jameel Noori Nastaleeq"/>
          <w:sz w:val="28"/>
          <w:szCs w:val="28"/>
          <w:rtl/>
        </w:rPr>
        <w:t>پر عامل اور مخلص ہو۔</w:t>
      </w:r>
    </w:p>
    <w:p w14:paraId="2A542A56" w14:textId="77777777" w:rsidR="002D17EB" w:rsidRDefault="00E85DD1" w:rsidP="002D17EB">
      <w:pPr>
        <w:bidi/>
        <w:spacing w:after="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Pr>
        <w:t>8</w:t>
      </w:r>
      <w:r w:rsidRPr="00E85DD1">
        <w:rPr>
          <w:rFonts w:ascii="Jameel Noori Nastaleeq" w:hAnsi="Jameel Noori Nastaleeq" w:cs="Jameel Noori Nastaleeq"/>
          <w:sz w:val="28"/>
          <w:szCs w:val="28"/>
          <w:rtl/>
        </w:rPr>
        <w:t>۔ قائد سے احتساب لینے کا بھی نظام موجود ہونا چاہیے۔ جس کے ذریعے قائد سے اس کی ذمہ داریوں اور فرائض کے بارے میں شفاف احتساب ہو سکے۔ جو قائد اپنے فرائض میں کوتاہی کرے، رشوت یا کرپشن میں ملوث ہو اور یہ الزام اس پر ثابت ہو جائے تو اس کو نااہل قرار دے کر اس کو اس کے عہدے سے معزول کیا جائے اور سزا بھی دینی چاہیے۔</w:t>
      </w:r>
    </w:p>
    <w:p w14:paraId="79E8E6F3" w14:textId="77777777" w:rsidR="002D17EB" w:rsidRDefault="00E85DD1" w:rsidP="002D17EB">
      <w:pPr>
        <w:bidi/>
        <w:spacing w:after="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Pr>
        <w:t>9</w:t>
      </w:r>
      <w:r w:rsidRPr="00E85DD1">
        <w:rPr>
          <w:rFonts w:ascii="Jameel Noori Nastaleeq" w:hAnsi="Jameel Noori Nastaleeq" w:cs="Jameel Noori Nastaleeq"/>
          <w:sz w:val="28"/>
          <w:szCs w:val="28"/>
          <w:rtl/>
        </w:rPr>
        <w:t>۔ اسلامی ریاست کے اندر قرآن و سنت کا قانون نافذ کر کے اس پر سختی سے عمل کروانا چاہیے۔</w:t>
      </w:r>
    </w:p>
    <w:p w14:paraId="76F103F1" w14:textId="77777777" w:rsidR="0085681A" w:rsidRDefault="00E85DD1" w:rsidP="002D17EB">
      <w:pPr>
        <w:bidi/>
        <w:spacing w:after="0"/>
        <w:jc w:val="both"/>
        <w:rPr>
          <w:rFonts w:ascii="Jameel Noori Nastaleeq" w:hAnsi="Jameel Noori Nastaleeq" w:cs="Jameel Noori Nastaleeq"/>
          <w:sz w:val="28"/>
          <w:szCs w:val="28"/>
          <w:rtl/>
        </w:rPr>
      </w:pPr>
      <w:r w:rsidRPr="00E85DD1">
        <w:rPr>
          <w:rFonts w:ascii="Jameel Noori Nastaleeq" w:hAnsi="Jameel Noori Nastaleeq" w:cs="Jameel Noori Nastaleeq"/>
          <w:sz w:val="28"/>
          <w:szCs w:val="28"/>
        </w:rPr>
        <w:t>10</w:t>
      </w:r>
      <w:r w:rsidRPr="00E85DD1">
        <w:rPr>
          <w:rFonts w:ascii="Jameel Noori Nastaleeq" w:hAnsi="Jameel Noori Nastaleeq" w:cs="Jameel Noori Nastaleeq"/>
          <w:sz w:val="28"/>
          <w:szCs w:val="28"/>
          <w:rtl/>
        </w:rPr>
        <w:t>۔ قیادت کے انتخاب کے لیے اہل افراد جو غیر جانبدار ہوں، اسلامی تعلیمات سے بخوبی واقف ہوں اور اس کے انتخاب میں میرٹ کو یقینی بنانے کی کوشش کی جانی چاہیے۔</w:t>
      </w:r>
    </w:p>
    <w:p w14:paraId="5354BDCB" w14:textId="6168303B" w:rsidR="00191DDD" w:rsidRDefault="00191DDD" w:rsidP="00191DDD">
      <w:pPr>
        <w:bidi/>
        <w:spacing w:after="0"/>
        <w:jc w:val="both"/>
        <w:rPr>
          <w:rFonts w:ascii="Jameel Noori Nastaleeq" w:hAnsi="Jameel Noori Nastaleeq" w:cs="Jameel Noori Nastaleeq"/>
          <w:sz w:val="28"/>
          <w:szCs w:val="28"/>
          <w:rtl/>
        </w:rPr>
      </w:pPr>
    </w:p>
    <w:p w14:paraId="750F3679" w14:textId="63A9C780" w:rsidR="00E26C9D" w:rsidRDefault="00E26C9D" w:rsidP="00E26C9D">
      <w:pPr>
        <w:bidi/>
        <w:spacing w:after="0"/>
        <w:jc w:val="both"/>
        <w:rPr>
          <w:rFonts w:ascii="Jameel Noori Nastaleeq" w:hAnsi="Jameel Noori Nastaleeq" w:cs="Jameel Noori Nastaleeq"/>
          <w:sz w:val="28"/>
          <w:szCs w:val="28"/>
          <w:rtl/>
        </w:rPr>
      </w:pPr>
    </w:p>
    <w:p w14:paraId="035769F9" w14:textId="77777777" w:rsidR="00E26C9D" w:rsidRDefault="00E26C9D" w:rsidP="00E26C9D">
      <w:pPr>
        <w:bidi/>
        <w:spacing w:after="0"/>
        <w:jc w:val="both"/>
        <w:rPr>
          <w:rFonts w:ascii="Jameel Noori Nastaleeq" w:hAnsi="Jameel Noori Nastaleeq" w:cs="Jameel Noori Nastaleeq"/>
          <w:sz w:val="28"/>
          <w:szCs w:val="28"/>
          <w:rtl/>
        </w:rPr>
      </w:pPr>
    </w:p>
    <w:p w14:paraId="7501FCE5" w14:textId="6807EF67" w:rsidR="002D17EB" w:rsidRPr="002D17EB" w:rsidRDefault="002D17EB" w:rsidP="00191DDD">
      <w:pPr>
        <w:bidi/>
        <w:spacing w:after="0"/>
        <w:jc w:val="both"/>
        <w:rPr>
          <w:rFonts w:ascii="Jameel Noori Nastaleeq" w:hAnsi="Jameel Noori Nastaleeq" w:cs="Jameel Noori Nastaleeq"/>
          <w:sz w:val="36"/>
          <w:szCs w:val="36"/>
        </w:rPr>
      </w:pPr>
      <w:r w:rsidRPr="002D17EB">
        <w:rPr>
          <w:rFonts w:ascii="Jameel Noori Nastaleeq" w:hAnsi="Jameel Noori Nastaleeq" w:cs="Jameel Noori Nastaleeq" w:hint="cs"/>
          <w:sz w:val="36"/>
          <w:szCs w:val="36"/>
          <w:rtl/>
        </w:rPr>
        <w:t>حوالاجات</w:t>
      </w:r>
      <w:r w:rsidR="003A46A2">
        <w:rPr>
          <w:rFonts w:ascii="Jameel Noori Nastaleeq" w:hAnsi="Jameel Noori Nastaleeq" w:cs="Jameel Noori Nastaleeq" w:hint="cs"/>
          <w:sz w:val="36"/>
          <w:szCs w:val="36"/>
          <w:rtl/>
        </w:rPr>
        <w:t>:</w:t>
      </w:r>
    </w:p>
    <w:sectPr w:rsidR="002D17EB" w:rsidRPr="002D17EB" w:rsidSect="00E85DD1">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63980" w14:textId="77777777" w:rsidR="00CA3EBB" w:rsidRDefault="00CA3EBB" w:rsidP="00E26C9D">
      <w:pPr>
        <w:bidi/>
        <w:spacing w:after="0" w:line="240" w:lineRule="auto"/>
      </w:pPr>
      <w:r>
        <w:separator/>
      </w:r>
    </w:p>
  </w:endnote>
  <w:endnote w:type="continuationSeparator" w:id="0">
    <w:p w14:paraId="688F91EE" w14:textId="77777777" w:rsidR="00CA3EBB" w:rsidRDefault="00CA3EBB" w:rsidP="00E85DD1">
      <w:pPr>
        <w:spacing w:after="0" w:line="240" w:lineRule="auto"/>
      </w:pPr>
      <w:r>
        <w:continuationSeparator/>
      </w:r>
    </w:p>
  </w:endnote>
  <w:endnote w:id="1">
    <w:p w14:paraId="44800B32" w14:textId="76BDB384" w:rsidR="00E85DD1" w:rsidRPr="007D67EC" w:rsidRDefault="00E85DD1" w:rsidP="00E85DD1">
      <w:pPr>
        <w:pStyle w:val="EndnoteText"/>
        <w:bidi/>
        <w:rPr>
          <w:rFonts w:ascii="Jameel Noori Nastaleeq" w:hAnsi="Jameel Noori Nastaleeq" w:cs="Jameel Noori Nastaleeq"/>
          <w:sz w:val="24"/>
          <w:szCs w:val="24"/>
          <w:rtl/>
          <w:lang w:bidi="ur-PK"/>
        </w:rPr>
      </w:pPr>
      <w:r w:rsidRPr="00016414">
        <w:rPr>
          <w:rStyle w:val="EndnoteReference"/>
          <w:rFonts w:ascii="Jameel Noori Nastaleeq" w:hAnsi="Jameel Noori Nastaleeq" w:cs="Jameel Noori Nastaleeq"/>
          <w:sz w:val="24"/>
          <w:szCs w:val="24"/>
        </w:rPr>
        <w:endnoteRef/>
      </w:r>
      <w:r w:rsidRPr="00016414">
        <w:rPr>
          <w:rFonts w:ascii="Jameel Noori Nastaleeq" w:hAnsi="Jameel Noori Nastaleeq" w:cs="Jameel Noori Nastaleeq"/>
          <w:sz w:val="24"/>
          <w:szCs w:val="24"/>
          <w:vertAlign w:val="superscript"/>
        </w:rPr>
        <w:t xml:space="preserve"> </w:t>
      </w:r>
      <w:r w:rsidR="00016414">
        <w:rPr>
          <w:rFonts w:ascii="Jameel Noori Nastaleeq" w:hAnsi="Jameel Noori Nastaleeq" w:cs="Jameel Noori Nastaleeq" w:hint="cs"/>
          <w:sz w:val="24"/>
          <w:szCs w:val="24"/>
          <w:rtl/>
          <w:lang w:bidi="ur-PK"/>
        </w:rPr>
        <w:t xml:space="preserve"> </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b/>
          <w:bCs/>
          <w:sz w:val="24"/>
          <w:szCs w:val="24"/>
          <w:rtl/>
        </w:rPr>
        <w:t>ابن منظور</w:t>
      </w:r>
      <w:r w:rsidRPr="007D67EC">
        <w:rPr>
          <w:rFonts w:ascii="Jameel Noori Nastaleeq" w:hAnsi="Jameel Noori Nastaleeq" w:cs="Jameel Noori Nastaleeq"/>
          <w:sz w:val="24"/>
          <w:szCs w:val="24"/>
          <w:rtl/>
        </w:rPr>
        <w:t xml:space="preserve">، محمد بن مکرم بن علی ابو الفضل جمال الدین ابن منظور الانصاری الرویفعی الافریقی، </w:t>
      </w:r>
      <w:r w:rsidRPr="007D67EC">
        <w:rPr>
          <w:rFonts w:ascii="Jameel Noori Nastaleeq" w:hAnsi="Jameel Noori Nastaleeq" w:cs="Jameel Noori Nastaleeq"/>
          <w:b/>
          <w:bCs/>
          <w:sz w:val="24"/>
          <w:szCs w:val="24"/>
          <w:rtl/>
        </w:rPr>
        <w:t>لسان العرب</w:t>
      </w:r>
      <w:r w:rsidRPr="007D67EC">
        <w:rPr>
          <w:rFonts w:ascii="Jameel Noori Nastaleeq" w:hAnsi="Jameel Noori Nastaleeq" w:cs="Jameel Noori Nastaleeq"/>
          <w:sz w:val="24"/>
          <w:szCs w:val="24"/>
          <w:rtl/>
        </w:rPr>
        <w:t xml:space="preserve">، جلد 11، ص </w:t>
      </w:r>
      <w:r w:rsidRPr="007D67EC">
        <w:rPr>
          <w:rFonts w:ascii="Jameel Noori Nastaleeq" w:hAnsi="Jameel Noori Nastaleeq" w:cs="Jameel Noori Nastaleeq"/>
          <w:sz w:val="24"/>
          <w:szCs w:val="24"/>
        </w:rPr>
        <w:t>341</w:t>
      </w:r>
      <w:r w:rsidRPr="007D67EC">
        <w:rPr>
          <w:rFonts w:ascii="Jameel Noori Nastaleeq" w:hAnsi="Jameel Noori Nastaleeq" w:cs="Jameel Noori Nastaleeq"/>
          <w:sz w:val="24"/>
          <w:szCs w:val="24"/>
          <w:rtl/>
        </w:rPr>
        <w:t>، بیروت، دار صادر۔</w:t>
      </w:r>
    </w:p>
  </w:endnote>
  <w:endnote w:id="2">
    <w:p w14:paraId="7F3A4C49" w14:textId="47A0103C" w:rsidR="00E85DD1" w:rsidRPr="007D67EC" w:rsidRDefault="00E85DD1" w:rsidP="00E85DD1">
      <w:pPr>
        <w:pStyle w:val="EndnoteText"/>
        <w:bidi/>
        <w:rPr>
          <w:rFonts w:ascii="Jameel Noori Nastaleeq" w:hAnsi="Jameel Noori Nastaleeq" w:cs="Jameel Noori Nastaleeq"/>
          <w:sz w:val="24"/>
          <w:szCs w:val="24"/>
          <w:rtl/>
          <w:lang w:bidi="ur-PK"/>
        </w:rPr>
      </w:pPr>
      <w:r w:rsidRPr="00DF7B7F">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00DF7B7F">
        <w:rPr>
          <w:rFonts w:ascii="Jameel Noori Nastaleeq" w:hAnsi="Jameel Noori Nastaleeq" w:cs="Jameel Noori Nastaleeq" w:hint="cs"/>
          <w:sz w:val="24"/>
          <w:szCs w:val="24"/>
          <w:rtl/>
          <w:lang w:bidi="ur-PK"/>
        </w:rPr>
        <w:t xml:space="preserve"> </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b/>
          <w:bCs/>
          <w:sz w:val="24"/>
          <w:szCs w:val="24"/>
          <w:rtl/>
        </w:rPr>
        <w:t>الفیومی</w:t>
      </w:r>
      <w:r w:rsidRPr="007D67EC">
        <w:rPr>
          <w:rFonts w:ascii="Jameel Noori Nastaleeq" w:hAnsi="Jameel Noori Nastaleeq" w:cs="Jameel Noori Nastaleeq"/>
          <w:sz w:val="24"/>
          <w:szCs w:val="24"/>
          <w:rtl/>
        </w:rPr>
        <w:t xml:space="preserve">، احمد بن محمد بن علی، </w:t>
      </w:r>
      <w:r w:rsidRPr="007D67EC">
        <w:rPr>
          <w:rFonts w:ascii="Jameel Noori Nastaleeq" w:hAnsi="Jameel Noori Nastaleeq" w:cs="Jameel Noori Nastaleeq"/>
          <w:b/>
          <w:bCs/>
          <w:sz w:val="24"/>
          <w:szCs w:val="24"/>
          <w:rtl/>
        </w:rPr>
        <w:t>المصباح المنیر فی غریب الشرح الکبیر</w:t>
      </w:r>
      <w:r w:rsidRPr="007D67EC">
        <w:rPr>
          <w:rFonts w:ascii="Jameel Noori Nastaleeq" w:hAnsi="Jameel Noori Nastaleeq" w:cs="Jameel Noori Nastaleeq"/>
          <w:sz w:val="24"/>
          <w:szCs w:val="24"/>
          <w:rtl/>
        </w:rPr>
        <w:t xml:space="preserve">، ج 2، ص </w:t>
      </w:r>
      <w:r w:rsidRPr="007D67EC">
        <w:rPr>
          <w:rFonts w:ascii="Jameel Noori Nastaleeq" w:hAnsi="Jameel Noori Nastaleeq" w:cs="Jameel Noori Nastaleeq"/>
          <w:sz w:val="24"/>
          <w:szCs w:val="24"/>
        </w:rPr>
        <w:t>518</w:t>
      </w:r>
      <w:r w:rsidRPr="007D67EC">
        <w:rPr>
          <w:rFonts w:ascii="Jameel Noori Nastaleeq" w:hAnsi="Jameel Noori Nastaleeq" w:cs="Jameel Noori Nastaleeq"/>
          <w:sz w:val="24"/>
          <w:szCs w:val="24"/>
          <w:rtl/>
        </w:rPr>
        <w:t>، بیروت، المکتبۃ العلمیۃ۔</w:t>
      </w:r>
    </w:p>
  </w:endnote>
  <w:endnote w:id="3">
    <w:p w14:paraId="7A8D8587" w14:textId="06A37F1A" w:rsidR="00E85DD1" w:rsidRPr="007D67EC" w:rsidRDefault="00E85DD1" w:rsidP="00E85DD1">
      <w:pPr>
        <w:pStyle w:val="EndnoteText"/>
        <w:bidi/>
        <w:rPr>
          <w:rFonts w:ascii="Jameel Noori Nastaleeq" w:hAnsi="Jameel Noori Nastaleeq" w:cs="Jameel Noori Nastaleeq"/>
          <w:sz w:val="24"/>
          <w:szCs w:val="24"/>
          <w:lang w:bidi="ur-PK"/>
        </w:rPr>
      </w:pPr>
      <w:r w:rsidRPr="00DF7B7F">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00DF7B7F">
        <w:rPr>
          <w:rFonts w:ascii="Jameel Noori Nastaleeq" w:hAnsi="Jameel Noori Nastaleeq" w:cs="Jameel Noori Nastaleeq" w:hint="cs"/>
          <w:sz w:val="24"/>
          <w:szCs w:val="24"/>
          <w:rtl/>
          <w:lang w:bidi="ur-PK"/>
        </w:rPr>
        <w:t xml:space="preserve"> </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b/>
          <w:bCs/>
          <w:sz w:val="24"/>
          <w:szCs w:val="24"/>
          <w:rtl/>
          <w:lang w:bidi="ur-PK"/>
        </w:rPr>
        <w:t>حلمی الوزی</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b/>
          <w:bCs/>
          <w:sz w:val="24"/>
          <w:szCs w:val="24"/>
          <w:rtl/>
          <w:lang w:bidi="ur-PK"/>
        </w:rPr>
        <w:t>فن قیادۃ</w:t>
      </w:r>
      <w:r w:rsidRPr="007D67EC">
        <w:rPr>
          <w:rFonts w:ascii="Jameel Noori Nastaleeq" w:hAnsi="Jameel Noori Nastaleeq" w:cs="Jameel Noori Nastaleeq"/>
          <w:sz w:val="24"/>
          <w:szCs w:val="24"/>
          <w:rtl/>
          <w:lang w:bidi="ur-PK"/>
        </w:rPr>
        <w:t xml:space="preserve">، ص ۵۲، مجلۃ الاقصی، العدد </w:t>
      </w:r>
      <w:r w:rsidRPr="007D67EC">
        <w:rPr>
          <w:rFonts w:ascii="Jameel Noori Nastaleeq" w:hAnsi="Jameel Noori Nastaleeq" w:cs="Jameel Noori Nastaleeq"/>
          <w:sz w:val="24"/>
          <w:szCs w:val="24"/>
          <w:lang w:bidi="ur-PK"/>
        </w:rPr>
        <w:t>764</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sz w:val="24"/>
          <w:szCs w:val="24"/>
          <w:lang w:bidi="ur-PK"/>
        </w:rPr>
        <w:t>1986</w:t>
      </w:r>
      <w:r w:rsidRPr="007D67EC">
        <w:rPr>
          <w:rFonts w:ascii="Jameel Noori Nastaleeq" w:hAnsi="Jameel Noori Nastaleeq" w:cs="Jameel Noori Nastaleeq"/>
          <w:sz w:val="24"/>
          <w:szCs w:val="24"/>
          <w:rtl/>
          <w:lang w:bidi="ur-PK"/>
        </w:rPr>
        <w:t>ء۔</w:t>
      </w:r>
    </w:p>
  </w:endnote>
  <w:endnote w:id="4">
    <w:p w14:paraId="2248735F" w14:textId="7488FE93" w:rsidR="00214F4D" w:rsidRPr="007D67EC" w:rsidRDefault="00214F4D" w:rsidP="00214F4D">
      <w:pPr>
        <w:pStyle w:val="EndnoteText"/>
        <w:bidi/>
        <w:rPr>
          <w:rFonts w:ascii="Jameel Noori Nastaleeq" w:hAnsi="Jameel Noori Nastaleeq" w:cs="Jameel Noori Nastaleeq"/>
          <w:sz w:val="24"/>
          <w:szCs w:val="24"/>
          <w:rtl/>
          <w:lang w:bidi="ur-PK"/>
        </w:rPr>
      </w:pPr>
      <w:r w:rsidRPr="00DF7B7F">
        <w:rPr>
          <w:rStyle w:val="EndnoteReference"/>
          <w:rFonts w:ascii="Jameel Noori Nastaleeq" w:hAnsi="Jameel Noori Nastaleeq" w:cs="Jameel Noori Nastaleeq"/>
          <w:sz w:val="24"/>
          <w:szCs w:val="24"/>
        </w:rPr>
        <w:endnoteRef/>
      </w:r>
      <w:r w:rsidR="00DF7B7F">
        <w:rPr>
          <w:rFonts w:ascii="Jameel Noori Nastaleeq" w:hAnsi="Jameel Noori Nastaleeq" w:cs="Jameel Noori Nastaleeq" w:hint="cs"/>
          <w:sz w:val="24"/>
          <w:szCs w:val="24"/>
          <w:rtl/>
          <w:lang w:bidi="ur-PK"/>
        </w:rPr>
        <w:t xml:space="preserve"> </w:t>
      </w:r>
      <w:r w:rsidRPr="007D67EC">
        <w:rPr>
          <w:rFonts w:ascii="Jameel Noori Nastaleeq" w:hAnsi="Jameel Noori Nastaleeq" w:cs="Jameel Noori Nastaleeq"/>
          <w:b/>
          <w:bCs/>
          <w:sz w:val="24"/>
          <w:szCs w:val="24"/>
          <w:rtl/>
          <w:lang w:bidi="ur-PK"/>
        </w:rPr>
        <w:t xml:space="preserve"> </w:t>
      </w:r>
      <w:r w:rsidRPr="007D67EC">
        <w:rPr>
          <w:rFonts w:ascii="Jameel Noori Nastaleeq" w:hAnsi="Jameel Noori Nastaleeq" w:cs="Jameel Noori Nastaleeq"/>
          <w:b/>
          <w:bCs/>
          <w:sz w:val="24"/>
          <w:szCs w:val="24"/>
          <w:rtl/>
        </w:rPr>
        <w:t>القرآن</w:t>
      </w:r>
      <w:r w:rsidRPr="007D67EC">
        <w:rPr>
          <w:rFonts w:ascii="Jameel Noori Nastaleeq" w:hAnsi="Jameel Noori Nastaleeq" w:cs="Jameel Noori Nastaleeq"/>
          <w:sz w:val="24"/>
          <w:szCs w:val="24"/>
          <w:rtl/>
        </w:rPr>
        <w:t xml:space="preserve"> 4: 59۔</w:t>
      </w:r>
    </w:p>
  </w:endnote>
  <w:endnote w:id="5">
    <w:p w14:paraId="507EC992" w14:textId="21FAA5F7" w:rsidR="00214F4D" w:rsidRPr="007D67EC" w:rsidRDefault="00214F4D" w:rsidP="00214F4D">
      <w:pPr>
        <w:pStyle w:val="EndnoteText"/>
        <w:bidi/>
        <w:rPr>
          <w:rFonts w:ascii="Jameel Noori Nastaleeq" w:hAnsi="Jameel Noori Nastaleeq" w:cs="Jameel Noori Nastaleeq"/>
          <w:sz w:val="24"/>
          <w:szCs w:val="24"/>
          <w:rtl/>
          <w:lang w:bidi="ur-PK"/>
        </w:rPr>
      </w:pPr>
      <w:r w:rsidRPr="00DF7B7F">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b/>
          <w:bCs/>
          <w:sz w:val="24"/>
          <w:szCs w:val="24"/>
          <w:rtl/>
        </w:rPr>
        <w:t>القرآن</w:t>
      </w:r>
      <w:r w:rsidRPr="007D67EC">
        <w:rPr>
          <w:rFonts w:ascii="Jameel Noori Nastaleeq" w:hAnsi="Jameel Noori Nastaleeq" w:cs="Jameel Noori Nastaleeq"/>
          <w:sz w:val="24"/>
          <w:szCs w:val="24"/>
          <w:rtl/>
        </w:rPr>
        <w:t xml:space="preserve"> 13: 7۔</w:t>
      </w:r>
    </w:p>
  </w:endnote>
  <w:endnote w:id="6">
    <w:p w14:paraId="2B07B983" w14:textId="571318CC" w:rsidR="00E85DD1" w:rsidRPr="007D67EC" w:rsidRDefault="00E85DD1" w:rsidP="00E85DD1">
      <w:pPr>
        <w:pStyle w:val="EndnoteText"/>
        <w:bidi/>
        <w:rPr>
          <w:rFonts w:ascii="Jameel Noori Nastaleeq" w:hAnsi="Jameel Noori Nastaleeq" w:cs="Jameel Noori Nastaleeq"/>
          <w:sz w:val="24"/>
          <w:szCs w:val="24"/>
          <w:rtl/>
          <w:lang w:bidi="ur-PK"/>
        </w:rPr>
      </w:pPr>
      <w:r w:rsidRPr="006D3D47">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b/>
          <w:bCs/>
          <w:sz w:val="24"/>
          <w:szCs w:val="24"/>
          <w:rtl/>
        </w:rPr>
        <w:t>القرآن</w:t>
      </w:r>
      <w:r w:rsidRPr="007D67EC">
        <w:rPr>
          <w:rFonts w:ascii="Jameel Noori Nastaleeq" w:hAnsi="Jameel Noori Nastaleeq" w:cs="Jameel Noori Nastaleeq"/>
          <w:sz w:val="24"/>
          <w:szCs w:val="24"/>
          <w:rtl/>
        </w:rPr>
        <w:t xml:space="preserve"> 4: 83۔</w:t>
      </w:r>
    </w:p>
  </w:endnote>
  <w:endnote w:id="7">
    <w:p w14:paraId="62649767" w14:textId="09E1A07F" w:rsidR="004D27DB" w:rsidRPr="007D67EC" w:rsidRDefault="004D27DB" w:rsidP="00793F4D">
      <w:pPr>
        <w:pStyle w:val="EndnoteText"/>
        <w:bidi/>
        <w:rPr>
          <w:rFonts w:ascii="Jameel Noori Nastaleeq" w:hAnsi="Jameel Noori Nastaleeq" w:cs="Jameel Noori Nastaleeq"/>
          <w:sz w:val="24"/>
          <w:szCs w:val="24"/>
          <w:rtl/>
          <w:lang w:bidi="ur-PK"/>
        </w:rPr>
      </w:pPr>
      <w:r w:rsidRPr="006D3D47">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sz w:val="24"/>
          <w:szCs w:val="24"/>
          <w:rtl/>
          <w:lang w:bidi="ur-PK"/>
        </w:rPr>
        <w:t xml:space="preserve"> </w:t>
      </w:r>
      <w:r w:rsidR="00793F4D" w:rsidRPr="007D67EC">
        <w:rPr>
          <w:rFonts w:ascii="Jameel Noori Nastaleeq" w:hAnsi="Jameel Noori Nastaleeq" w:cs="Jameel Noori Nastaleeq"/>
          <w:b/>
          <w:bCs/>
          <w:sz w:val="24"/>
          <w:szCs w:val="24"/>
          <w:rtl/>
        </w:rPr>
        <w:t>خطیب تبریزی</w:t>
      </w:r>
      <w:r w:rsidR="00793F4D" w:rsidRPr="007D67EC">
        <w:rPr>
          <w:rFonts w:ascii="Jameel Noori Nastaleeq" w:hAnsi="Jameel Noori Nastaleeq" w:cs="Jameel Noori Nastaleeq"/>
          <w:sz w:val="24"/>
          <w:szCs w:val="24"/>
          <w:rtl/>
        </w:rPr>
        <w:t>، محمد بن عبد اللہ،</w:t>
      </w:r>
      <w:r w:rsidR="00793F4D" w:rsidRPr="007D67EC">
        <w:rPr>
          <w:rFonts w:ascii="Jameel Noori Nastaleeq" w:hAnsi="Jameel Noori Nastaleeq" w:cs="Jameel Noori Nastaleeq"/>
          <w:b/>
          <w:bCs/>
          <w:sz w:val="24"/>
          <w:szCs w:val="24"/>
          <w:rtl/>
        </w:rPr>
        <w:t>مشکوۃالمصابیح</w:t>
      </w:r>
      <w:r w:rsidR="00793F4D" w:rsidRPr="007D67EC">
        <w:rPr>
          <w:rFonts w:ascii="Jameel Noori Nastaleeq" w:hAnsi="Jameel Noori Nastaleeq" w:cs="Jameel Noori Nastaleeq"/>
          <w:color w:val="000000"/>
          <w:sz w:val="24"/>
          <w:szCs w:val="24"/>
          <w:shd w:val="clear" w:color="auto" w:fill="FFFFFF"/>
          <w:rtl/>
        </w:rPr>
        <w:t xml:space="preserve">، </w:t>
      </w:r>
      <w:r w:rsidRPr="007D67EC">
        <w:rPr>
          <w:rFonts w:ascii="Jameel Noori Nastaleeq" w:hAnsi="Jameel Noori Nastaleeq" w:cs="Jameel Noori Nastaleeq"/>
          <w:sz w:val="24"/>
          <w:szCs w:val="24"/>
          <w:rtl/>
        </w:rPr>
        <w:t xml:space="preserve">جلد 1، کتاب: ایمان کا بیان، باب: کتاب و سنت کے ساتھ تمسک اختیار کرنے کا بیان، حدیث نمبر </w:t>
      </w:r>
      <w:r w:rsidRPr="007D67EC">
        <w:rPr>
          <w:rFonts w:ascii="Jameel Noori Nastaleeq" w:hAnsi="Jameel Noori Nastaleeq" w:cs="Jameel Noori Nastaleeq"/>
          <w:sz w:val="24"/>
          <w:szCs w:val="24"/>
        </w:rPr>
        <w:t>173</w:t>
      </w:r>
      <w:r w:rsidRPr="007D67EC">
        <w:rPr>
          <w:rFonts w:ascii="Jameel Noori Nastaleeq" w:hAnsi="Jameel Noori Nastaleeq" w:cs="Jameel Noori Nastaleeq"/>
          <w:sz w:val="24"/>
          <w:szCs w:val="24"/>
          <w:rtl/>
        </w:rPr>
        <w:t>۔</w:t>
      </w:r>
    </w:p>
  </w:endnote>
  <w:endnote w:id="8">
    <w:p w14:paraId="481128D4" w14:textId="2032D87A" w:rsidR="004D27DB" w:rsidRPr="007D67EC" w:rsidRDefault="004D27DB" w:rsidP="002D17EB">
      <w:pPr>
        <w:bidi/>
        <w:spacing w:after="0"/>
        <w:jc w:val="both"/>
        <w:rPr>
          <w:rFonts w:ascii="Jameel Noori Nastaleeq" w:hAnsi="Jameel Noori Nastaleeq" w:cs="Jameel Noori Nastaleeq"/>
          <w:sz w:val="24"/>
          <w:szCs w:val="24"/>
          <w:rtl/>
        </w:rPr>
      </w:pPr>
      <w:r w:rsidRPr="006D3D47">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006D3D47">
        <w:rPr>
          <w:rFonts w:ascii="Jameel Noori Nastaleeq" w:hAnsi="Jameel Noori Nastaleeq" w:cs="Jameel Noori Nastaleeq" w:hint="cs"/>
          <w:sz w:val="24"/>
          <w:szCs w:val="24"/>
          <w:rtl/>
          <w:lang w:bidi="ur-PK"/>
        </w:rPr>
        <w:t xml:space="preserve"> </w:t>
      </w:r>
      <w:r w:rsidRPr="007D67EC">
        <w:rPr>
          <w:rFonts w:ascii="Jameel Noori Nastaleeq" w:hAnsi="Jameel Noori Nastaleeq" w:cs="Jameel Noori Nastaleeq"/>
          <w:sz w:val="24"/>
          <w:szCs w:val="24"/>
          <w:rtl/>
          <w:lang w:bidi="ur-PK"/>
        </w:rPr>
        <w:t xml:space="preserve"> </w:t>
      </w:r>
      <w:r w:rsidR="002D17EB" w:rsidRPr="007D67EC">
        <w:rPr>
          <w:rFonts w:ascii="Jameel Noori Nastaleeq" w:hAnsi="Jameel Noori Nastaleeq" w:cs="Jameel Noori Nastaleeq"/>
          <w:b/>
          <w:bCs/>
          <w:sz w:val="24"/>
          <w:szCs w:val="24"/>
          <w:rtl/>
        </w:rPr>
        <w:t>ابوداؤد</w:t>
      </w:r>
      <w:r w:rsidR="002D17EB" w:rsidRPr="007D67EC">
        <w:rPr>
          <w:rFonts w:ascii="Jameel Noori Nastaleeq" w:hAnsi="Jameel Noori Nastaleeq" w:cs="Jameel Noori Nastaleeq"/>
          <w:sz w:val="24"/>
          <w:szCs w:val="24"/>
          <w:rtl/>
        </w:rPr>
        <w:t xml:space="preserve">، امام، سلیمان بن اشعث السجستانی، </w:t>
      </w:r>
      <w:r w:rsidR="002D17EB" w:rsidRPr="007D67EC">
        <w:rPr>
          <w:rFonts w:ascii="Jameel Noori Nastaleeq" w:hAnsi="Jameel Noori Nastaleeq" w:cs="Jameel Noori Nastaleeq"/>
          <w:b/>
          <w:bCs/>
          <w:sz w:val="24"/>
          <w:szCs w:val="24"/>
          <w:rtl/>
        </w:rPr>
        <w:t>سنن ابی داؤد</w:t>
      </w:r>
      <w:r w:rsidR="002D17EB" w:rsidRPr="007D67EC">
        <w:rPr>
          <w:rFonts w:ascii="Jameel Noori Nastaleeq" w:hAnsi="Jameel Noori Nastaleeq" w:cs="Jameel Noori Nastaleeq"/>
          <w:sz w:val="24"/>
          <w:szCs w:val="24"/>
          <w:rtl/>
        </w:rPr>
        <w:t xml:space="preserve">، </w:t>
      </w:r>
      <w:r w:rsidRPr="007D67EC">
        <w:rPr>
          <w:rFonts w:ascii="Jameel Noori Nastaleeq" w:hAnsi="Jameel Noori Nastaleeq" w:cs="Jameel Noori Nastaleeq"/>
          <w:sz w:val="24"/>
          <w:szCs w:val="24"/>
          <w:rtl/>
        </w:rPr>
        <w:t xml:space="preserve">جلد 3، کتاب: جہاد کے مسائل، باب: ساتھ سفر کرنے والے کسی کو امیر بنالی۔، حدیث نمبر </w:t>
      </w:r>
      <w:r w:rsidRPr="007D67EC">
        <w:rPr>
          <w:rFonts w:ascii="Jameel Noori Nastaleeq" w:hAnsi="Jameel Noori Nastaleeq" w:cs="Jameel Noori Nastaleeq"/>
          <w:sz w:val="24"/>
          <w:szCs w:val="24"/>
        </w:rPr>
        <w:t>2609</w:t>
      </w:r>
      <w:r w:rsidRPr="007D67EC">
        <w:rPr>
          <w:rFonts w:ascii="Jameel Noori Nastaleeq" w:hAnsi="Jameel Noori Nastaleeq" w:cs="Jameel Noori Nastaleeq"/>
          <w:sz w:val="24"/>
          <w:szCs w:val="24"/>
          <w:rtl/>
        </w:rPr>
        <w:t>۔</w:t>
      </w:r>
    </w:p>
  </w:endnote>
  <w:endnote w:id="9">
    <w:p w14:paraId="555821C2" w14:textId="61087427" w:rsidR="004D27DB" w:rsidRPr="007D67EC" w:rsidRDefault="004D27DB" w:rsidP="004D27DB">
      <w:pPr>
        <w:pStyle w:val="EndnoteText"/>
        <w:bidi/>
        <w:rPr>
          <w:rFonts w:ascii="Jameel Noori Nastaleeq" w:hAnsi="Jameel Noori Nastaleeq" w:cs="Jameel Noori Nastaleeq"/>
          <w:sz w:val="24"/>
          <w:szCs w:val="24"/>
          <w:rtl/>
          <w:lang w:bidi="ur-PK"/>
        </w:rPr>
      </w:pPr>
      <w:r w:rsidRPr="006D3D47">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b/>
          <w:bCs/>
          <w:sz w:val="24"/>
          <w:szCs w:val="24"/>
          <w:rtl/>
        </w:rPr>
        <w:t>فیروز الدین</w:t>
      </w:r>
      <w:r w:rsidRPr="007D67EC">
        <w:rPr>
          <w:rFonts w:ascii="Jameel Noori Nastaleeq" w:hAnsi="Jameel Noori Nastaleeq" w:cs="Jameel Noori Nastaleeq"/>
          <w:sz w:val="24"/>
          <w:szCs w:val="24"/>
          <w:rtl/>
        </w:rPr>
        <w:t xml:space="preserve">، مولوی، </w:t>
      </w:r>
      <w:r w:rsidRPr="007D67EC">
        <w:rPr>
          <w:rFonts w:ascii="Jameel Noori Nastaleeq" w:hAnsi="Jameel Noori Nastaleeq" w:cs="Jameel Noori Nastaleeq"/>
          <w:b/>
          <w:bCs/>
          <w:sz w:val="24"/>
          <w:szCs w:val="24"/>
          <w:rtl/>
        </w:rPr>
        <w:t>فیروز اللغات</w:t>
      </w:r>
      <w:r w:rsidRPr="007D67EC">
        <w:rPr>
          <w:rFonts w:ascii="Jameel Noori Nastaleeq" w:hAnsi="Jameel Noori Nastaleeq" w:cs="Jameel Noori Nastaleeq"/>
          <w:sz w:val="24"/>
          <w:szCs w:val="24"/>
          <w:rtl/>
        </w:rPr>
        <w:t xml:space="preserve">، ص </w:t>
      </w:r>
      <w:r w:rsidRPr="007D67EC">
        <w:rPr>
          <w:rFonts w:ascii="Jameel Noori Nastaleeq" w:hAnsi="Jameel Noori Nastaleeq" w:cs="Jameel Noori Nastaleeq"/>
          <w:sz w:val="24"/>
          <w:szCs w:val="24"/>
        </w:rPr>
        <w:t>666</w:t>
      </w:r>
      <w:r w:rsidRPr="007D67EC">
        <w:rPr>
          <w:rFonts w:ascii="Jameel Noori Nastaleeq" w:hAnsi="Jameel Noori Nastaleeq" w:cs="Jameel Noori Nastaleeq"/>
          <w:sz w:val="24"/>
          <w:szCs w:val="24"/>
          <w:rtl/>
        </w:rPr>
        <w:t xml:space="preserve">، لاہور، فیروز سنز </w:t>
      </w:r>
      <w:r w:rsidRPr="007D67EC">
        <w:rPr>
          <w:rFonts w:ascii="Jameel Noori Nastaleeq" w:hAnsi="Jameel Noori Nastaleeq" w:cs="Jameel Noori Nastaleeq"/>
          <w:sz w:val="24"/>
          <w:szCs w:val="24"/>
        </w:rPr>
        <w:t>1975</w:t>
      </w:r>
      <w:r w:rsidRPr="007D67EC">
        <w:rPr>
          <w:rFonts w:ascii="Jameel Noori Nastaleeq" w:hAnsi="Jameel Noori Nastaleeq" w:cs="Jameel Noori Nastaleeq"/>
          <w:sz w:val="24"/>
          <w:szCs w:val="24"/>
          <w:rtl/>
        </w:rPr>
        <w:t>ء ۔</w:t>
      </w:r>
    </w:p>
  </w:endnote>
  <w:endnote w:id="10">
    <w:p w14:paraId="3113FA07" w14:textId="4C77EE0C" w:rsidR="004D27DB" w:rsidRPr="007D67EC" w:rsidRDefault="004D27DB" w:rsidP="004D27DB">
      <w:pPr>
        <w:pStyle w:val="EndnoteText"/>
        <w:bidi/>
        <w:rPr>
          <w:rFonts w:ascii="Jameel Noori Nastaleeq" w:hAnsi="Jameel Noori Nastaleeq" w:cs="Jameel Noori Nastaleeq"/>
          <w:sz w:val="24"/>
          <w:szCs w:val="24"/>
          <w:rtl/>
          <w:lang w:bidi="ur-PK"/>
        </w:rPr>
      </w:pPr>
      <w:r w:rsidRPr="006D3D47">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006D3D47">
        <w:rPr>
          <w:rFonts w:ascii="Jameel Noori Nastaleeq" w:hAnsi="Jameel Noori Nastaleeq" w:cs="Jameel Noori Nastaleeq" w:hint="cs"/>
          <w:sz w:val="24"/>
          <w:szCs w:val="24"/>
          <w:rtl/>
          <w:lang w:bidi="ur-PK"/>
        </w:rPr>
        <w:t xml:space="preserve"> </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b/>
          <w:bCs/>
          <w:sz w:val="24"/>
          <w:szCs w:val="24"/>
          <w:rtl/>
        </w:rPr>
        <w:t>مالکولم ناتھن شا</w:t>
      </w:r>
      <w:r w:rsidRPr="007D67EC">
        <w:rPr>
          <w:rFonts w:ascii="Jameel Noori Nastaleeq" w:hAnsi="Jameel Noori Nastaleeq" w:cs="Jameel Noori Nastaleeq"/>
          <w:sz w:val="24"/>
          <w:szCs w:val="24"/>
          <w:rtl/>
        </w:rPr>
        <w:t xml:space="preserve">، </w:t>
      </w:r>
      <w:r w:rsidRPr="007D67EC">
        <w:rPr>
          <w:rFonts w:ascii="Jameel Noori Nastaleeq" w:hAnsi="Jameel Noori Nastaleeq" w:cs="Jameel Noori Nastaleeq"/>
          <w:b/>
          <w:bCs/>
          <w:sz w:val="24"/>
          <w:szCs w:val="24"/>
          <w:rtl/>
        </w:rPr>
        <w:t>ریاست کی ذمہ داریاں</w:t>
      </w:r>
      <w:r w:rsidRPr="007D67EC">
        <w:rPr>
          <w:rFonts w:ascii="Jameel Noori Nastaleeq" w:hAnsi="Jameel Noori Nastaleeq" w:cs="Jameel Noori Nastaleeq"/>
          <w:sz w:val="24"/>
          <w:szCs w:val="24"/>
          <w:rtl/>
        </w:rPr>
        <w:t xml:space="preserve">، عالمی قوانین، ص </w:t>
      </w:r>
      <w:r w:rsidRPr="007D67EC">
        <w:rPr>
          <w:rFonts w:ascii="Jameel Noori Nastaleeq" w:hAnsi="Jameel Noori Nastaleeq" w:cs="Jameel Noori Nastaleeq"/>
          <w:sz w:val="24"/>
          <w:szCs w:val="24"/>
        </w:rPr>
        <w:t>178</w:t>
      </w:r>
      <w:r w:rsidRPr="007D67EC">
        <w:rPr>
          <w:rFonts w:ascii="Jameel Noori Nastaleeq" w:hAnsi="Jameel Noori Nastaleeq" w:cs="Jameel Noori Nastaleeq"/>
          <w:sz w:val="24"/>
          <w:szCs w:val="24"/>
          <w:rtl/>
        </w:rPr>
        <w:t xml:space="preserve">، کراچی، کیمبرج یونیورسٹی پریس </w:t>
      </w:r>
      <w:r w:rsidRPr="007D67EC">
        <w:rPr>
          <w:rFonts w:ascii="Jameel Noori Nastaleeq" w:hAnsi="Jameel Noori Nastaleeq" w:cs="Jameel Noori Nastaleeq"/>
          <w:sz w:val="24"/>
          <w:szCs w:val="24"/>
        </w:rPr>
        <w:t>2003</w:t>
      </w:r>
      <w:r w:rsidRPr="007D67EC">
        <w:rPr>
          <w:rFonts w:ascii="Jameel Noori Nastaleeq" w:hAnsi="Jameel Noori Nastaleeq" w:cs="Jameel Noori Nastaleeq"/>
          <w:sz w:val="24"/>
          <w:szCs w:val="24"/>
          <w:rtl/>
        </w:rPr>
        <w:t>ء۔</w:t>
      </w:r>
    </w:p>
  </w:endnote>
  <w:endnote w:id="11">
    <w:p w14:paraId="666B9D42" w14:textId="57630D63" w:rsidR="004D27DB" w:rsidRPr="007D67EC" w:rsidRDefault="004D27DB" w:rsidP="004D27DB">
      <w:pPr>
        <w:pStyle w:val="EndnoteText"/>
        <w:bidi/>
        <w:rPr>
          <w:rFonts w:ascii="Jameel Noori Nastaleeq" w:hAnsi="Jameel Noori Nastaleeq" w:cs="Jameel Noori Nastaleeq"/>
          <w:sz w:val="24"/>
          <w:szCs w:val="24"/>
          <w:rtl/>
          <w:lang w:bidi="ur-PK"/>
        </w:rPr>
      </w:pPr>
      <w:r w:rsidRPr="00D91700">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b/>
          <w:bCs/>
          <w:sz w:val="24"/>
          <w:szCs w:val="24"/>
          <w:rtl/>
          <w:lang w:bidi="ur-PK"/>
        </w:rPr>
        <w:t xml:space="preserve"> </w:t>
      </w:r>
      <w:r w:rsidRPr="007D67EC">
        <w:rPr>
          <w:rFonts w:ascii="Jameel Noori Nastaleeq" w:hAnsi="Jameel Noori Nastaleeq" w:cs="Jameel Noori Nastaleeq"/>
          <w:b/>
          <w:bCs/>
          <w:sz w:val="24"/>
          <w:szCs w:val="24"/>
          <w:rtl/>
        </w:rPr>
        <w:t>القرآن</w:t>
      </w:r>
      <w:r w:rsidRPr="007D67EC">
        <w:rPr>
          <w:rFonts w:ascii="Jameel Noori Nastaleeq" w:hAnsi="Jameel Noori Nastaleeq" w:cs="Jameel Noori Nastaleeq"/>
          <w:sz w:val="24"/>
          <w:szCs w:val="24"/>
          <w:rtl/>
        </w:rPr>
        <w:t xml:space="preserve"> 3</w:t>
      </w:r>
      <w:r w:rsidRPr="007D67EC">
        <w:rPr>
          <w:rFonts w:ascii="Jameel Noori Nastaleeq" w:hAnsi="Jameel Noori Nastaleeq" w:cs="Jameel Noori Nastaleeq"/>
          <w:sz w:val="24"/>
          <w:szCs w:val="24"/>
        </w:rPr>
        <w:t xml:space="preserve">159: </w:t>
      </w:r>
      <w:r w:rsidRPr="007D67EC">
        <w:rPr>
          <w:rFonts w:ascii="Jameel Noori Nastaleeq" w:hAnsi="Jameel Noori Nastaleeq" w:cs="Jameel Noori Nastaleeq"/>
          <w:sz w:val="24"/>
          <w:szCs w:val="24"/>
          <w:rtl/>
        </w:rPr>
        <w:t>۔</w:t>
      </w:r>
    </w:p>
  </w:endnote>
  <w:endnote w:id="12">
    <w:p w14:paraId="497CC817" w14:textId="2CBC5EB4" w:rsidR="00A921E4" w:rsidRPr="007D67EC" w:rsidRDefault="00A921E4" w:rsidP="00A921E4">
      <w:pPr>
        <w:pStyle w:val="EndnoteText"/>
        <w:bidi/>
        <w:rPr>
          <w:rFonts w:ascii="Jameel Noori Nastaleeq" w:hAnsi="Jameel Noori Nastaleeq" w:cs="Jameel Noori Nastaleeq"/>
          <w:sz w:val="24"/>
          <w:szCs w:val="24"/>
          <w:rtl/>
          <w:lang w:bidi="ur-PK"/>
        </w:rPr>
      </w:pPr>
      <w:r w:rsidRPr="00A20489">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b/>
          <w:bCs/>
          <w:sz w:val="24"/>
          <w:szCs w:val="24"/>
          <w:rtl/>
        </w:rPr>
        <w:t>القرآن</w:t>
      </w:r>
      <w:r w:rsidRPr="007D67EC">
        <w:rPr>
          <w:rFonts w:ascii="Jameel Noori Nastaleeq" w:hAnsi="Jameel Noori Nastaleeq" w:cs="Jameel Noori Nastaleeq"/>
          <w:sz w:val="24"/>
          <w:szCs w:val="24"/>
          <w:rtl/>
        </w:rPr>
        <w:t xml:space="preserve"> 42: 38۔</w:t>
      </w:r>
    </w:p>
  </w:endnote>
  <w:endnote w:id="13">
    <w:p w14:paraId="5314EF66" w14:textId="1E9AC9BA" w:rsidR="00214F4D" w:rsidRPr="007D67EC" w:rsidRDefault="00214F4D" w:rsidP="00214F4D">
      <w:pPr>
        <w:pStyle w:val="EndnoteText"/>
        <w:bidi/>
        <w:rPr>
          <w:rFonts w:ascii="Jameel Noori Nastaleeq" w:hAnsi="Jameel Noori Nastaleeq" w:cs="Jameel Noori Nastaleeq"/>
          <w:sz w:val="24"/>
          <w:szCs w:val="24"/>
          <w:rtl/>
          <w:lang w:bidi="ur-PK"/>
        </w:rPr>
      </w:pPr>
      <w:r w:rsidRPr="00A20489">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b/>
          <w:bCs/>
          <w:sz w:val="24"/>
          <w:szCs w:val="24"/>
          <w:rtl/>
          <w:lang w:bidi="ur-PK"/>
        </w:rPr>
        <w:t>دارمی</w:t>
      </w:r>
      <w:r w:rsidRPr="007D67EC">
        <w:rPr>
          <w:rFonts w:ascii="Jameel Noori Nastaleeq" w:hAnsi="Jameel Noori Nastaleeq" w:cs="Jameel Noori Nastaleeq"/>
          <w:sz w:val="24"/>
          <w:szCs w:val="24"/>
          <w:rtl/>
          <w:lang w:bidi="ur-PK"/>
        </w:rPr>
        <w:t>، ابوالحسن علی بن عمر بن احمد بن مہدی بن مسعود بن نعمان،</w:t>
      </w:r>
      <w:r w:rsidRPr="007D67EC">
        <w:rPr>
          <w:rFonts w:ascii="Jameel Noori Nastaleeq" w:hAnsi="Jameel Noori Nastaleeq" w:cs="Jameel Noori Nastaleeq"/>
          <w:b/>
          <w:bCs/>
          <w:sz w:val="24"/>
          <w:szCs w:val="24"/>
          <w:rtl/>
          <w:lang w:bidi="ur-PK"/>
        </w:rPr>
        <w:t xml:space="preserve"> ال</w:t>
      </w:r>
      <w:r w:rsidRPr="007D67EC">
        <w:rPr>
          <w:rFonts w:ascii="Jameel Noori Nastaleeq" w:hAnsi="Jameel Noori Nastaleeq" w:cs="Jameel Noori Nastaleeq"/>
          <w:b/>
          <w:bCs/>
          <w:sz w:val="24"/>
          <w:szCs w:val="24"/>
          <w:rtl/>
        </w:rPr>
        <w:t>سنن</w:t>
      </w:r>
      <w:r w:rsidRPr="007D67EC">
        <w:rPr>
          <w:rFonts w:ascii="Jameel Noori Nastaleeq" w:hAnsi="Jameel Noori Nastaleeq" w:cs="Jameel Noori Nastaleeq"/>
          <w:sz w:val="24"/>
          <w:szCs w:val="24"/>
          <w:rtl/>
        </w:rPr>
        <w:t xml:space="preserve"> ، جلد 1، مقدمہ، باب: جس معاملے میں آیت یا حدیث نہ ہو اس کا جواب دینے سے پرہیز، حدیث نمبر </w:t>
      </w:r>
      <w:r w:rsidRPr="007D67EC">
        <w:rPr>
          <w:rFonts w:ascii="Jameel Noori Nastaleeq" w:hAnsi="Jameel Noori Nastaleeq" w:cs="Jameel Noori Nastaleeq"/>
          <w:sz w:val="24"/>
          <w:szCs w:val="24"/>
        </w:rPr>
        <w:t>129</w:t>
      </w:r>
      <w:r w:rsidRPr="007D67EC">
        <w:rPr>
          <w:rFonts w:ascii="Jameel Noori Nastaleeq" w:hAnsi="Jameel Noori Nastaleeq" w:cs="Jameel Noori Nastaleeq"/>
          <w:sz w:val="24"/>
          <w:szCs w:val="24"/>
          <w:rtl/>
        </w:rPr>
        <w:t>۔</w:t>
      </w:r>
    </w:p>
  </w:endnote>
  <w:endnote w:id="14">
    <w:p w14:paraId="6530FC1C" w14:textId="0040C3C3" w:rsidR="00A921E4" w:rsidRPr="007D67EC" w:rsidRDefault="00A921E4" w:rsidP="00793F4D">
      <w:pPr>
        <w:pStyle w:val="EndnoteText"/>
        <w:bidi/>
        <w:rPr>
          <w:rFonts w:ascii="Jameel Noori Nastaleeq" w:hAnsi="Jameel Noori Nastaleeq" w:cs="Jameel Noori Nastaleeq"/>
          <w:sz w:val="24"/>
          <w:szCs w:val="24"/>
          <w:rtl/>
          <w:lang w:bidi="ur-PK"/>
        </w:rPr>
      </w:pPr>
      <w:r w:rsidRPr="003130D9">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b/>
          <w:bCs/>
          <w:sz w:val="24"/>
          <w:szCs w:val="24"/>
          <w:rtl/>
        </w:rPr>
        <w:t>القرآن</w:t>
      </w:r>
      <w:r w:rsidRPr="007D67EC">
        <w:rPr>
          <w:rFonts w:ascii="Jameel Noori Nastaleeq" w:hAnsi="Jameel Noori Nastaleeq" w:cs="Jameel Noori Nastaleeq"/>
          <w:sz w:val="24"/>
          <w:szCs w:val="24"/>
          <w:rtl/>
        </w:rPr>
        <w:t xml:space="preserve"> </w:t>
      </w:r>
      <w:r w:rsidRPr="007D67EC">
        <w:rPr>
          <w:rFonts w:ascii="Jameel Noori Nastaleeq" w:hAnsi="Jameel Noori Nastaleeq" w:cs="Jameel Noori Nastaleeq"/>
          <w:sz w:val="24"/>
          <w:szCs w:val="24"/>
        </w:rPr>
        <w:t>112</w:t>
      </w:r>
      <w:r w:rsidR="00793F4D" w:rsidRPr="007D67EC">
        <w:rPr>
          <w:rFonts w:ascii="Jameel Noori Nastaleeq" w:hAnsi="Jameel Noori Nastaleeq" w:cs="Jameel Noori Nastaleeq"/>
          <w:sz w:val="24"/>
          <w:szCs w:val="24"/>
          <w:rtl/>
        </w:rPr>
        <w:t>:</w:t>
      </w:r>
      <w:r w:rsidRPr="007D67EC">
        <w:rPr>
          <w:rFonts w:ascii="Jameel Noori Nastaleeq" w:hAnsi="Jameel Noori Nastaleeq" w:cs="Jameel Noori Nastaleeq"/>
          <w:sz w:val="24"/>
          <w:szCs w:val="24"/>
        </w:rPr>
        <w:t xml:space="preserve"> 1</w:t>
      </w:r>
      <w:r w:rsidRPr="007D67EC">
        <w:rPr>
          <w:rFonts w:ascii="Jameel Noori Nastaleeq" w:hAnsi="Jameel Noori Nastaleeq" w:cs="Jameel Noori Nastaleeq"/>
          <w:sz w:val="24"/>
          <w:szCs w:val="24"/>
          <w:rtl/>
        </w:rPr>
        <w:t xml:space="preserve">، </w:t>
      </w:r>
      <w:r w:rsidRPr="007D67EC">
        <w:rPr>
          <w:rFonts w:ascii="Jameel Noori Nastaleeq" w:hAnsi="Jameel Noori Nastaleeq" w:cs="Jameel Noori Nastaleeq"/>
          <w:sz w:val="24"/>
          <w:szCs w:val="24"/>
        </w:rPr>
        <w:t>2</w:t>
      </w:r>
      <w:r w:rsidRPr="007D67EC">
        <w:rPr>
          <w:rFonts w:ascii="Jameel Noori Nastaleeq" w:hAnsi="Jameel Noori Nastaleeq" w:cs="Jameel Noori Nastaleeq"/>
          <w:sz w:val="24"/>
          <w:szCs w:val="24"/>
          <w:rtl/>
        </w:rPr>
        <w:t xml:space="preserve">، </w:t>
      </w:r>
      <w:r w:rsidRPr="007D67EC">
        <w:rPr>
          <w:rFonts w:ascii="Jameel Noori Nastaleeq" w:hAnsi="Jameel Noori Nastaleeq" w:cs="Jameel Noori Nastaleeq"/>
          <w:sz w:val="24"/>
          <w:szCs w:val="24"/>
        </w:rPr>
        <w:t>3</w:t>
      </w:r>
      <w:r w:rsidRPr="007D67EC">
        <w:rPr>
          <w:rFonts w:ascii="Jameel Noori Nastaleeq" w:hAnsi="Jameel Noori Nastaleeq" w:cs="Jameel Noori Nastaleeq"/>
          <w:sz w:val="24"/>
          <w:szCs w:val="24"/>
          <w:rtl/>
        </w:rPr>
        <w:t xml:space="preserve">، </w:t>
      </w:r>
      <w:r w:rsidRPr="007D67EC">
        <w:rPr>
          <w:rFonts w:ascii="Jameel Noori Nastaleeq" w:hAnsi="Jameel Noori Nastaleeq" w:cs="Jameel Noori Nastaleeq"/>
          <w:sz w:val="24"/>
          <w:szCs w:val="24"/>
        </w:rPr>
        <w:t>4</w:t>
      </w:r>
      <w:r w:rsidRPr="007D67EC">
        <w:rPr>
          <w:rFonts w:ascii="Jameel Noori Nastaleeq" w:hAnsi="Jameel Noori Nastaleeq" w:cs="Jameel Noori Nastaleeq"/>
          <w:sz w:val="24"/>
          <w:szCs w:val="24"/>
          <w:rtl/>
        </w:rPr>
        <w:t>۔</w:t>
      </w:r>
    </w:p>
  </w:endnote>
  <w:endnote w:id="15">
    <w:p w14:paraId="2344B922" w14:textId="26BD09CC" w:rsidR="00214F4D" w:rsidRPr="007D67EC" w:rsidRDefault="00214F4D" w:rsidP="00214F4D">
      <w:pPr>
        <w:pStyle w:val="EndnoteText"/>
        <w:bidi/>
        <w:rPr>
          <w:rFonts w:ascii="Jameel Noori Nastaleeq" w:hAnsi="Jameel Noori Nastaleeq" w:cs="Jameel Noori Nastaleeq"/>
          <w:sz w:val="24"/>
          <w:szCs w:val="24"/>
          <w:rtl/>
          <w:lang w:bidi="ur-PK"/>
        </w:rPr>
      </w:pPr>
      <w:r w:rsidRPr="003130D9">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b/>
          <w:bCs/>
          <w:sz w:val="24"/>
          <w:szCs w:val="24"/>
          <w:rtl/>
        </w:rPr>
        <w:t>ترمذی</w:t>
      </w:r>
      <w:r w:rsidRPr="007D67EC">
        <w:rPr>
          <w:rFonts w:ascii="Jameel Noori Nastaleeq" w:hAnsi="Jameel Noori Nastaleeq" w:cs="Jameel Noori Nastaleeq"/>
          <w:sz w:val="24"/>
          <w:szCs w:val="24"/>
          <w:rtl/>
        </w:rPr>
        <w:t xml:space="preserve">، ابو عیسیٰ محمد بن عیسیٰ، </w:t>
      </w:r>
      <w:r w:rsidRPr="007D67EC">
        <w:rPr>
          <w:rFonts w:ascii="Jameel Noori Nastaleeq" w:hAnsi="Jameel Noori Nastaleeq" w:cs="Jameel Noori Nastaleeq"/>
          <w:b/>
          <w:bCs/>
          <w:sz w:val="24"/>
          <w:szCs w:val="24"/>
          <w:rtl/>
        </w:rPr>
        <w:t>سنن ترمذی</w:t>
      </w:r>
      <w:r w:rsidRPr="007D67EC">
        <w:rPr>
          <w:rFonts w:ascii="Jameel Noori Nastaleeq" w:hAnsi="Jameel Noori Nastaleeq" w:cs="Jameel Noori Nastaleeq"/>
          <w:color w:val="000000"/>
          <w:sz w:val="24"/>
          <w:szCs w:val="24"/>
          <w:shd w:val="clear" w:color="auto" w:fill="FFFFFF"/>
          <w:rtl/>
        </w:rPr>
        <w:t xml:space="preserve"> ، </w:t>
      </w:r>
      <w:r w:rsidRPr="007D67EC">
        <w:rPr>
          <w:rFonts w:ascii="Jameel Noori Nastaleeq" w:hAnsi="Jameel Noori Nastaleeq" w:cs="Jameel Noori Nastaleeq"/>
          <w:sz w:val="24"/>
          <w:szCs w:val="24"/>
          <w:rtl/>
        </w:rPr>
        <w:t xml:space="preserve">جلد 4، کتاب: مسنون ادعیہ و اذکار، حدیث نمبر </w:t>
      </w:r>
      <w:r w:rsidRPr="007D67EC">
        <w:rPr>
          <w:rFonts w:ascii="Jameel Noori Nastaleeq" w:hAnsi="Jameel Noori Nastaleeq" w:cs="Jameel Noori Nastaleeq"/>
          <w:sz w:val="24"/>
          <w:szCs w:val="24"/>
        </w:rPr>
        <w:t>3473</w:t>
      </w:r>
      <w:r w:rsidRPr="007D67EC">
        <w:rPr>
          <w:rFonts w:ascii="Jameel Noori Nastaleeq" w:hAnsi="Jameel Noori Nastaleeq" w:cs="Jameel Noori Nastaleeq"/>
          <w:sz w:val="24"/>
          <w:szCs w:val="24"/>
          <w:rtl/>
        </w:rPr>
        <w:t>۔</w:t>
      </w:r>
    </w:p>
  </w:endnote>
  <w:endnote w:id="16">
    <w:p w14:paraId="1E7F039A" w14:textId="4890C2E4" w:rsidR="00A921E4" w:rsidRPr="007D67EC" w:rsidRDefault="00A921E4" w:rsidP="00A921E4">
      <w:pPr>
        <w:pStyle w:val="EndnoteText"/>
        <w:bidi/>
        <w:rPr>
          <w:rFonts w:ascii="Jameel Noori Nastaleeq" w:hAnsi="Jameel Noori Nastaleeq" w:cs="Jameel Noori Nastaleeq"/>
          <w:sz w:val="24"/>
          <w:szCs w:val="24"/>
          <w:rtl/>
          <w:lang w:bidi="ur-PK"/>
        </w:rPr>
      </w:pPr>
      <w:r w:rsidRPr="003130D9">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b/>
          <w:bCs/>
          <w:sz w:val="24"/>
          <w:szCs w:val="24"/>
          <w:rtl/>
        </w:rPr>
        <w:t>القرآن</w:t>
      </w:r>
      <w:r w:rsidRPr="007D67EC">
        <w:rPr>
          <w:rFonts w:ascii="Jameel Noori Nastaleeq" w:hAnsi="Jameel Noori Nastaleeq" w:cs="Jameel Noori Nastaleeq"/>
          <w:sz w:val="24"/>
          <w:szCs w:val="24"/>
          <w:rtl/>
        </w:rPr>
        <w:t xml:space="preserve"> 2: 30۔</w:t>
      </w:r>
    </w:p>
  </w:endnote>
  <w:endnote w:id="17">
    <w:p w14:paraId="09B9F1E8" w14:textId="599EE688" w:rsidR="00214F4D" w:rsidRPr="007D67EC" w:rsidRDefault="00214F4D" w:rsidP="00214F4D">
      <w:pPr>
        <w:bidi/>
        <w:spacing w:after="0"/>
        <w:jc w:val="both"/>
        <w:rPr>
          <w:rFonts w:ascii="Jameel Noori Nastaleeq" w:hAnsi="Jameel Noori Nastaleeq" w:cs="Jameel Noori Nastaleeq"/>
          <w:sz w:val="24"/>
          <w:szCs w:val="24"/>
          <w:rtl/>
        </w:rPr>
      </w:pPr>
      <w:r w:rsidRPr="003130D9">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b/>
          <w:bCs/>
          <w:sz w:val="24"/>
          <w:szCs w:val="24"/>
          <w:rtl/>
        </w:rPr>
        <w:t>القرآن</w:t>
      </w:r>
      <w:r w:rsidRPr="007D67EC">
        <w:rPr>
          <w:rFonts w:ascii="Jameel Noori Nastaleeq" w:hAnsi="Jameel Noori Nastaleeq" w:cs="Jameel Noori Nastaleeq"/>
          <w:sz w:val="24"/>
          <w:szCs w:val="24"/>
          <w:rtl/>
        </w:rPr>
        <w:t xml:space="preserve"> 6: </w:t>
      </w:r>
      <w:r w:rsidRPr="007D67EC">
        <w:rPr>
          <w:rFonts w:ascii="Jameel Noori Nastaleeq" w:hAnsi="Jameel Noori Nastaleeq" w:cs="Jameel Noori Nastaleeq"/>
          <w:sz w:val="24"/>
          <w:szCs w:val="24"/>
        </w:rPr>
        <w:t>162</w:t>
      </w:r>
      <w:r w:rsidRPr="007D67EC">
        <w:rPr>
          <w:rFonts w:ascii="Jameel Noori Nastaleeq" w:hAnsi="Jameel Noori Nastaleeq" w:cs="Jameel Noori Nastaleeq"/>
          <w:sz w:val="24"/>
          <w:szCs w:val="24"/>
          <w:rtl/>
        </w:rPr>
        <w:t xml:space="preserve">، </w:t>
      </w:r>
      <w:r w:rsidRPr="007D67EC">
        <w:rPr>
          <w:rFonts w:ascii="Jameel Noori Nastaleeq" w:hAnsi="Jameel Noori Nastaleeq" w:cs="Jameel Noori Nastaleeq"/>
          <w:sz w:val="24"/>
          <w:szCs w:val="24"/>
        </w:rPr>
        <w:t>163</w:t>
      </w:r>
      <w:r w:rsidRPr="007D67EC">
        <w:rPr>
          <w:rFonts w:ascii="Jameel Noori Nastaleeq" w:hAnsi="Jameel Noori Nastaleeq" w:cs="Jameel Noori Nastaleeq"/>
          <w:sz w:val="24"/>
          <w:szCs w:val="24"/>
          <w:rtl/>
        </w:rPr>
        <w:t>۔</w:t>
      </w:r>
    </w:p>
  </w:endnote>
  <w:endnote w:id="18">
    <w:p w14:paraId="3D820548" w14:textId="7378219E" w:rsidR="00FB0876" w:rsidRPr="007D67EC" w:rsidRDefault="00FB0876" w:rsidP="00793F4D">
      <w:pPr>
        <w:bidi/>
        <w:spacing w:after="0"/>
        <w:jc w:val="both"/>
        <w:rPr>
          <w:rFonts w:ascii="Jameel Noori Nastaleeq" w:hAnsi="Jameel Noori Nastaleeq" w:cs="Jameel Noori Nastaleeq"/>
          <w:sz w:val="24"/>
          <w:szCs w:val="24"/>
          <w:rtl/>
        </w:rPr>
      </w:pPr>
      <w:r w:rsidRPr="003130D9">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sz w:val="24"/>
          <w:szCs w:val="24"/>
          <w:rtl/>
          <w:lang w:bidi="ur-PK"/>
        </w:rPr>
        <w:t xml:space="preserve"> </w:t>
      </w:r>
      <w:r w:rsidR="00793F4D" w:rsidRPr="007D67EC">
        <w:rPr>
          <w:rFonts w:ascii="Jameel Noori Nastaleeq" w:hAnsi="Jameel Noori Nastaleeq" w:cs="Jameel Noori Nastaleeq"/>
          <w:b/>
          <w:bCs/>
          <w:sz w:val="24"/>
          <w:szCs w:val="24"/>
          <w:rtl/>
        </w:rPr>
        <w:t>بخاری</w:t>
      </w:r>
      <w:r w:rsidR="00793F4D" w:rsidRPr="007D67EC">
        <w:rPr>
          <w:rFonts w:ascii="Jameel Noori Nastaleeq" w:hAnsi="Jameel Noori Nastaleeq" w:cs="Jameel Noori Nastaleeq"/>
          <w:sz w:val="24"/>
          <w:szCs w:val="24"/>
          <w:rtl/>
        </w:rPr>
        <w:t xml:space="preserve">، امام، محمد بن اسماعیل، </w:t>
      </w:r>
      <w:r w:rsidR="00793F4D" w:rsidRPr="007D67EC">
        <w:rPr>
          <w:rFonts w:ascii="Jameel Noori Nastaleeq" w:hAnsi="Jameel Noori Nastaleeq" w:cs="Jameel Noori Nastaleeq"/>
          <w:b/>
          <w:bCs/>
          <w:sz w:val="24"/>
          <w:szCs w:val="24"/>
          <w:rtl/>
        </w:rPr>
        <w:t>صحیح بخاری</w:t>
      </w:r>
      <w:r w:rsidR="00793F4D" w:rsidRPr="007D67EC">
        <w:rPr>
          <w:rFonts w:ascii="Jameel Noori Nastaleeq" w:hAnsi="Jameel Noori Nastaleeq" w:cs="Jameel Noori Nastaleeq"/>
          <w:sz w:val="24"/>
          <w:szCs w:val="24"/>
          <w:rtl/>
        </w:rPr>
        <w:t xml:space="preserve">، </w:t>
      </w:r>
      <w:r w:rsidRPr="007D67EC">
        <w:rPr>
          <w:rFonts w:ascii="Jameel Noori Nastaleeq" w:hAnsi="Jameel Noori Nastaleeq" w:cs="Jameel Noori Nastaleeq"/>
          <w:sz w:val="24"/>
          <w:szCs w:val="24"/>
          <w:rtl/>
        </w:rPr>
        <w:t>جلد 1، کتاب: ایمان کے بیان میں، باب: اس شخص کے قول کی تصدیق میں جس نے کہا ہے کہ ایمان عمل (کا نام) ہے، حدیث نمبر 26۔</w:t>
      </w:r>
    </w:p>
  </w:endnote>
  <w:endnote w:id="19">
    <w:p w14:paraId="4011773E" w14:textId="17796FFE" w:rsidR="00FB0876" w:rsidRPr="007D67EC" w:rsidRDefault="00FB0876" w:rsidP="00FB0876">
      <w:pPr>
        <w:pStyle w:val="EndnoteText"/>
        <w:bidi/>
        <w:rPr>
          <w:rFonts w:ascii="Jameel Noori Nastaleeq" w:hAnsi="Jameel Noori Nastaleeq" w:cs="Jameel Noori Nastaleeq"/>
          <w:sz w:val="24"/>
          <w:szCs w:val="24"/>
          <w:rtl/>
          <w:lang w:bidi="ur-PK"/>
        </w:rPr>
      </w:pPr>
      <w:r w:rsidRPr="003130D9">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b/>
          <w:bCs/>
          <w:sz w:val="24"/>
          <w:szCs w:val="24"/>
          <w:rtl/>
        </w:rPr>
        <w:t>القرآن</w:t>
      </w:r>
      <w:r w:rsidRPr="007D67EC">
        <w:rPr>
          <w:rFonts w:ascii="Jameel Noori Nastaleeq" w:hAnsi="Jameel Noori Nastaleeq" w:cs="Jameel Noori Nastaleeq"/>
          <w:sz w:val="24"/>
          <w:szCs w:val="24"/>
          <w:rtl/>
        </w:rPr>
        <w:t xml:space="preserve"> 5: 47۔</w:t>
      </w:r>
    </w:p>
  </w:endnote>
  <w:endnote w:id="20">
    <w:p w14:paraId="7918686D" w14:textId="3822BC18" w:rsidR="00FB0876" w:rsidRPr="007D67EC" w:rsidRDefault="00FB0876" w:rsidP="002D17EB">
      <w:pPr>
        <w:pStyle w:val="EndnoteText"/>
        <w:bidi/>
        <w:rPr>
          <w:rFonts w:ascii="Jameel Noori Nastaleeq" w:hAnsi="Jameel Noori Nastaleeq" w:cs="Jameel Noori Nastaleeq"/>
          <w:sz w:val="24"/>
          <w:szCs w:val="24"/>
          <w:rtl/>
          <w:lang w:bidi="ur-PK"/>
        </w:rPr>
      </w:pPr>
      <w:r w:rsidRPr="003130D9">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sz w:val="24"/>
          <w:szCs w:val="24"/>
          <w:rtl/>
          <w:lang w:bidi="ur-PK"/>
        </w:rPr>
        <w:t xml:space="preserve"> </w:t>
      </w:r>
      <w:r w:rsidR="002D17EB" w:rsidRPr="007D67EC">
        <w:rPr>
          <w:rFonts w:ascii="Jameel Noori Nastaleeq" w:hAnsi="Jameel Noori Nastaleeq" w:cs="Jameel Noori Nastaleeq"/>
          <w:b/>
          <w:bCs/>
          <w:sz w:val="24"/>
          <w:szCs w:val="24"/>
          <w:rtl/>
          <w:lang w:bidi="ur-PK"/>
        </w:rPr>
        <w:t>مسلم</w:t>
      </w:r>
      <w:r w:rsidR="002D17EB" w:rsidRPr="007D67EC">
        <w:rPr>
          <w:rFonts w:ascii="Jameel Noori Nastaleeq" w:hAnsi="Jameel Noori Nastaleeq" w:cs="Jameel Noori Nastaleeq"/>
          <w:sz w:val="24"/>
          <w:szCs w:val="24"/>
          <w:rtl/>
          <w:lang w:bidi="ur-PK"/>
        </w:rPr>
        <w:t xml:space="preserve">، ابو الحسین بن الحجاج بن مسلم بن ورد قشیری نیشاپوری، </w:t>
      </w:r>
      <w:r w:rsidR="002D17EB" w:rsidRPr="007D67EC">
        <w:rPr>
          <w:rFonts w:ascii="Jameel Noori Nastaleeq" w:hAnsi="Jameel Noori Nastaleeq" w:cs="Jameel Noori Nastaleeq"/>
          <w:b/>
          <w:bCs/>
          <w:sz w:val="24"/>
          <w:szCs w:val="24"/>
          <w:rtl/>
        </w:rPr>
        <w:t>صحیح مسلم</w:t>
      </w:r>
      <w:r w:rsidR="002D17EB" w:rsidRPr="007D67EC">
        <w:rPr>
          <w:rFonts w:ascii="Jameel Noori Nastaleeq" w:hAnsi="Jameel Noori Nastaleeq" w:cs="Jameel Noori Nastaleeq"/>
          <w:sz w:val="24"/>
          <w:szCs w:val="24"/>
          <w:rtl/>
        </w:rPr>
        <w:t xml:space="preserve"> </w:t>
      </w:r>
      <w:r w:rsidRPr="007D67EC">
        <w:rPr>
          <w:rFonts w:ascii="Jameel Noori Nastaleeq" w:hAnsi="Jameel Noori Nastaleeq" w:cs="Jameel Noori Nastaleeq"/>
          <w:sz w:val="24"/>
          <w:szCs w:val="24"/>
          <w:rtl/>
        </w:rPr>
        <w:t xml:space="preserve">، جلد 5، کتاب: امور حکومت کا بیان، باب: ضرورت کے بغیر امارت طلب کرنا ہے، حدیث نمبر </w:t>
      </w:r>
      <w:r w:rsidRPr="007D67EC">
        <w:rPr>
          <w:rFonts w:ascii="Jameel Noori Nastaleeq" w:hAnsi="Jameel Noori Nastaleeq" w:cs="Jameel Noori Nastaleeq"/>
          <w:sz w:val="24"/>
          <w:szCs w:val="24"/>
        </w:rPr>
        <w:t>4719</w:t>
      </w:r>
      <w:r w:rsidRPr="007D67EC">
        <w:rPr>
          <w:rFonts w:ascii="Jameel Noori Nastaleeq" w:hAnsi="Jameel Noori Nastaleeq" w:cs="Jameel Noori Nastaleeq"/>
          <w:sz w:val="24"/>
          <w:szCs w:val="24"/>
          <w:rtl/>
        </w:rPr>
        <w:t>۔</w:t>
      </w:r>
    </w:p>
  </w:endnote>
  <w:endnote w:id="21">
    <w:p w14:paraId="386B14CF" w14:textId="188A09C3" w:rsidR="00FB0876" w:rsidRPr="007D67EC" w:rsidRDefault="00FB0876" w:rsidP="00FB0876">
      <w:pPr>
        <w:pStyle w:val="EndnoteText"/>
        <w:bidi/>
        <w:rPr>
          <w:rFonts w:ascii="Jameel Noori Nastaleeq" w:hAnsi="Jameel Noori Nastaleeq" w:cs="Jameel Noori Nastaleeq"/>
          <w:sz w:val="24"/>
          <w:szCs w:val="24"/>
          <w:rtl/>
          <w:lang w:bidi="ur-PK"/>
        </w:rPr>
      </w:pPr>
      <w:r w:rsidRPr="003130D9">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b/>
          <w:bCs/>
          <w:sz w:val="24"/>
          <w:szCs w:val="24"/>
          <w:rtl/>
        </w:rPr>
        <w:t>علاؤالدین</w:t>
      </w:r>
      <w:r w:rsidR="00793F4D" w:rsidRPr="007D67EC">
        <w:rPr>
          <w:rFonts w:ascii="Jameel Noori Nastaleeq" w:hAnsi="Jameel Noori Nastaleeq" w:cs="Jameel Noori Nastaleeq"/>
          <w:sz w:val="24"/>
          <w:szCs w:val="24"/>
          <w:rtl/>
        </w:rPr>
        <w:t>،</w:t>
      </w:r>
      <w:r w:rsidRPr="007D67EC">
        <w:rPr>
          <w:rFonts w:ascii="Jameel Noori Nastaleeq" w:hAnsi="Jameel Noori Nastaleeq" w:cs="Jameel Noori Nastaleeq"/>
          <w:sz w:val="24"/>
          <w:szCs w:val="24"/>
          <w:rtl/>
        </w:rPr>
        <w:t xml:space="preserve"> علی بن حسام الدین المتقی الہندی البرہانی فوری، </w:t>
      </w:r>
      <w:r w:rsidRPr="007D67EC">
        <w:rPr>
          <w:rFonts w:ascii="Jameel Noori Nastaleeq" w:hAnsi="Jameel Noori Nastaleeq" w:cs="Jameel Noori Nastaleeq"/>
          <w:b/>
          <w:bCs/>
          <w:sz w:val="24"/>
          <w:szCs w:val="24"/>
          <w:rtl/>
        </w:rPr>
        <w:t>کنز الاعمال فی سنن الاقوال والا افعال</w:t>
      </w:r>
      <w:r w:rsidRPr="007D67EC">
        <w:rPr>
          <w:rFonts w:ascii="Jameel Noori Nastaleeq" w:hAnsi="Jameel Noori Nastaleeq" w:cs="Jameel Noori Nastaleeq"/>
          <w:sz w:val="24"/>
          <w:szCs w:val="24"/>
          <w:rtl/>
        </w:rPr>
        <w:t xml:space="preserve">، حدیث نمبر </w:t>
      </w:r>
      <w:r w:rsidRPr="007D67EC">
        <w:rPr>
          <w:rFonts w:ascii="Jameel Noori Nastaleeq" w:hAnsi="Jameel Noori Nastaleeq" w:cs="Jameel Noori Nastaleeq"/>
          <w:sz w:val="24"/>
          <w:szCs w:val="24"/>
        </w:rPr>
        <w:t>17517</w:t>
      </w:r>
      <w:r w:rsidRPr="007D67EC">
        <w:rPr>
          <w:rFonts w:ascii="Jameel Noori Nastaleeq" w:hAnsi="Jameel Noori Nastaleeq" w:cs="Jameel Noori Nastaleeq"/>
          <w:sz w:val="24"/>
          <w:szCs w:val="24"/>
          <w:rtl/>
        </w:rPr>
        <w:t>، بیروت، مؤسسۃ الرسالۃ۔</w:t>
      </w:r>
    </w:p>
  </w:endnote>
  <w:endnote w:id="22">
    <w:p w14:paraId="7F0A22BC" w14:textId="16703C80" w:rsidR="00087EA3" w:rsidRPr="007D67EC" w:rsidRDefault="00087EA3" w:rsidP="00087EA3">
      <w:pPr>
        <w:pStyle w:val="EndnoteText"/>
        <w:bidi/>
        <w:rPr>
          <w:rFonts w:ascii="Jameel Noori Nastaleeq" w:hAnsi="Jameel Noori Nastaleeq" w:cs="Jameel Noori Nastaleeq"/>
          <w:sz w:val="24"/>
          <w:szCs w:val="24"/>
          <w:rtl/>
          <w:lang w:bidi="ur-PK"/>
        </w:rPr>
      </w:pPr>
      <w:r w:rsidRPr="003130D9">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b/>
          <w:bCs/>
          <w:sz w:val="24"/>
          <w:szCs w:val="24"/>
          <w:rtl/>
        </w:rPr>
        <w:t>القرآن</w:t>
      </w:r>
      <w:r w:rsidRPr="007D67EC">
        <w:rPr>
          <w:rFonts w:ascii="Jameel Noori Nastaleeq" w:hAnsi="Jameel Noori Nastaleeq" w:cs="Jameel Noori Nastaleeq"/>
          <w:sz w:val="24"/>
          <w:szCs w:val="24"/>
          <w:rtl/>
        </w:rPr>
        <w:t xml:space="preserve"> 9: </w:t>
      </w:r>
      <w:r w:rsidRPr="007D67EC">
        <w:rPr>
          <w:rFonts w:ascii="Jameel Noori Nastaleeq" w:hAnsi="Jameel Noori Nastaleeq" w:cs="Jameel Noori Nastaleeq"/>
          <w:sz w:val="24"/>
          <w:szCs w:val="24"/>
        </w:rPr>
        <w:t>105</w:t>
      </w:r>
      <w:r w:rsidRPr="007D67EC">
        <w:rPr>
          <w:rFonts w:ascii="Jameel Noori Nastaleeq" w:hAnsi="Jameel Noori Nastaleeq" w:cs="Jameel Noori Nastaleeq"/>
          <w:sz w:val="24"/>
          <w:szCs w:val="24"/>
          <w:rtl/>
        </w:rPr>
        <w:t>۔</w:t>
      </w:r>
    </w:p>
  </w:endnote>
  <w:endnote w:id="23">
    <w:p w14:paraId="42E388D2" w14:textId="2DEC08E1" w:rsidR="00FB0876" w:rsidRPr="007D67EC" w:rsidRDefault="00FB0876" w:rsidP="00FB0876">
      <w:pPr>
        <w:pStyle w:val="EndnoteText"/>
        <w:bidi/>
        <w:rPr>
          <w:rFonts w:ascii="Jameel Noori Nastaleeq" w:hAnsi="Jameel Noori Nastaleeq" w:cs="Jameel Noori Nastaleeq"/>
          <w:sz w:val="24"/>
          <w:szCs w:val="24"/>
          <w:rtl/>
          <w:lang w:bidi="ur-PK"/>
        </w:rPr>
      </w:pPr>
      <w:r w:rsidRPr="003130D9">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b/>
          <w:bCs/>
          <w:sz w:val="24"/>
          <w:szCs w:val="24"/>
          <w:rtl/>
        </w:rPr>
        <w:t>القرآن</w:t>
      </w:r>
      <w:r w:rsidRPr="007D67EC">
        <w:rPr>
          <w:rFonts w:ascii="Jameel Noori Nastaleeq" w:hAnsi="Jameel Noori Nastaleeq" w:cs="Jameel Noori Nastaleeq"/>
          <w:sz w:val="24"/>
          <w:szCs w:val="24"/>
          <w:rtl/>
        </w:rPr>
        <w:t xml:space="preserve"> 49: 13۔</w:t>
      </w:r>
    </w:p>
  </w:endnote>
  <w:endnote w:id="24">
    <w:p w14:paraId="2E04CA50" w14:textId="65834CBE" w:rsidR="00FB0876" w:rsidRPr="007D67EC" w:rsidRDefault="00FB0876" w:rsidP="00FB0876">
      <w:pPr>
        <w:pStyle w:val="EndnoteText"/>
        <w:bidi/>
        <w:rPr>
          <w:rFonts w:ascii="Jameel Noori Nastaleeq" w:hAnsi="Jameel Noori Nastaleeq" w:cs="Jameel Noori Nastaleeq"/>
          <w:sz w:val="24"/>
          <w:szCs w:val="24"/>
          <w:rtl/>
          <w:lang w:bidi="ur-PK"/>
        </w:rPr>
      </w:pPr>
      <w:r w:rsidRPr="003130D9">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b/>
          <w:bCs/>
          <w:sz w:val="24"/>
          <w:szCs w:val="24"/>
          <w:rtl/>
          <w:lang w:bidi="ur-PK"/>
        </w:rPr>
        <w:t xml:space="preserve"> </w:t>
      </w:r>
      <w:r w:rsidRPr="007D67EC">
        <w:rPr>
          <w:rFonts w:ascii="Jameel Noori Nastaleeq" w:hAnsi="Jameel Noori Nastaleeq" w:cs="Jameel Noori Nastaleeq"/>
          <w:b/>
          <w:bCs/>
          <w:sz w:val="24"/>
          <w:szCs w:val="24"/>
          <w:rtl/>
        </w:rPr>
        <w:t>القرآن</w:t>
      </w:r>
      <w:r w:rsidRPr="007D67EC">
        <w:rPr>
          <w:rFonts w:ascii="Jameel Noori Nastaleeq" w:hAnsi="Jameel Noori Nastaleeq" w:cs="Jameel Noori Nastaleeq"/>
          <w:sz w:val="24"/>
          <w:szCs w:val="24"/>
          <w:rtl/>
        </w:rPr>
        <w:t xml:space="preserve"> 4: 58۔</w:t>
      </w:r>
    </w:p>
  </w:endnote>
  <w:endnote w:id="25">
    <w:p w14:paraId="08D239BB" w14:textId="48F2B160" w:rsidR="0001288B" w:rsidRPr="007D67EC" w:rsidRDefault="0001288B" w:rsidP="0001288B">
      <w:pPr>
        <w:pStyle w:val="EndnoteText"/>
        <w:bidi/>
        <w:rPr>
          <w:rFonts w:ascii="Jameel Noori Nastaleeq" w:hAnsi="Jameel Noori Nastaleeq" w:cs="Jameel Noori Nastaleeq"/>
          <w:sz w:val="24"/>
          <w:szCs w:val="24"/>
          <w:rtl/>
          <w:lang w:bidi="ur-PK"/>
        </w:rPr>
      </w:pPr>
      <w:r w:rsidRPr="003130D9">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b/>
          <w:bCs/>
          <w:sz w:val="24"/>
          <w:szCs w:val="24"/>
          <w:rtl/>
        </w:rPr>
        <w:t>الشیبانی</w:t>
      </w:r>
      <w:r w:rsidRPr="007D67EC">
        <w:rPr>
          <w:rFonts w:ascii="Jameel Noori Nastaleeq" w:hAnsi="Jameel Noori Nastaleeq" w:cs="Jameel Noori Nastaleeq"/>
          <w:sz w:val="24"/>
          <w:szCs w:val="24"/>
          <w:rtl/>
        </w:rPr>
        <w:t xml:space="preserve">، احمد بن عمرو بن ضحاک بن مخلد الشیبانی، </w:t>
      </w:r>
      <w:r w:rsidRPr="007D67EC">
        <w:rPr>
          <w:rFonts w:ascii="Jameel Noori Nastaleeq" w:hAnsi="Jameel Noori Nastaleeq" w:cs="Jameel Noori Nastaleeq"/>
          <w:b/>
          <w:bCs/>
          <w:sz w:val="24"/>
          <w:szCs w:val="24"/>
          <w:rtl/>
        </w:rPr>
        <w:t>کتاب السنۃ</w:t>
      </w:r>
      <w:r w:rsidRPr="007D67EC">
        <w:rPr>
          <w:rFonts w:ascii="Jameel Noori Nastaleeq" w:hAnsi="Jameel Noori Nastaleeq" w:cs="Jameel Noori Nastaleeq"/>
          <w:sz w:val="24"/>
          <w:szCs w:val="24"/>
          <w:rtl/>
        </w:rPr>
        <w:t xml:space="preserve">، ص </w:t>
      </w:r>
      <w:r w:rsidRPr="007D67EC">
        <w:rPr>
          <w:rFonts w:ascii="Jameel Noori Nastaleeq" w:hAnsi="Jameel Noori Nastaleeq" w:cs="Jameel Noori Nastaleeq"/>
          <w:sz w:val="24"/>
          <w:szCs w:val="24"/>
        </w:rPr>
        <w:t>627</w:t>
      </w:r>
      <w:r w:rsidRPr="007D67EC">
        <w:rPr>
          <w:rFonts w:ascii="Jameel Noori Nastaleeq" w:hAnsi="Jameel Noori Nastaleeq" w:cs="Jameel Noori Nastaleeq"/>
          <w:sz w:val="24"/>
          <w:szCs w:val="24"/>
          <w:rtl/>
        </w:rPr>
        <w:t xml:space="preserve">، بیروت، المکتب الاسلامی </w:t>
      </w:r>
      <w:r w:rsidRPr="007D67EC">
        <w:rPr>
          <w:rFonts w:ascii="Jameel Noori Nastaleeq" w:hAnsi="Jameel Noori Nastaleeq" w:cs="Jameel Noori Nastaleeq"/>
          <w:sz w:val="24"/>
          <w:szCs w:val="24"/>
        </w:rPr>
        <w:t>1421</w:t>
      </w:r>
      <w:r w:rsidRPr="007D67EC">
        <w:rPr>
          <w:rFonts w:ascii="Jameel Noori Nastaleeq" w:hAnsi="Jameel Noori Nastaleeq" w:cs="Jameel Noori Nastaleeq"/>
          <w:sz w:val="24"/>
          <w:szCs w:val="24"/>
          <w:rtl/>
        </w:rPr>
        <w:t>ھ۔</w:t>
      </w:r>
    </w:p>
  </w:endnote>
  <w:endnote w:id="26">
    <w:p w14:paraId="03FD662C" w14:textId="063A497B" w:rsidR="00BE5D68" w:rsidRPr="007D67EC" w:rsidRDefault="00BE5D68" w:rsidP="002D17EB">
      <w:pPr>
        <w:bidi/>
        <w:spacing w:after="0"/>
        <w:jc w:val="both"/>
        <w:rPr>
          <w:rFonts w:ascii="Jameel Noori Nastaleeq" w:hAnsi="Jameel Noori Nastaleeq" w:cs="Jameel Noori Nastaleeq"/>
          <w:sz w:val="24"/>
          <w:szCs w:val="24"/>
          <w:rtl/>
        </w:rPr>
      </w:pPr>
      <w:r w:rsidRPr="003130D9">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sz w:val="24"/>
          <w:szCs w:val="24"/>
          <w:rtl/>
          <w:lang w:bidi="ur-PK"/>
        </w:rPr>
        <w:t xml:space="preserve"> </w:t>
      </w:r>
      <w:r w:rsidR="002D17EB" w:rsidRPr="007D67EC">
        <w:rPr>
          <w:rFonts w:ascii="Jameel Noori Nastaleeq" w:hAnsi="Jameel Noori Nastaleeq" w:cs="Jameel Noori Nastaleeq"/>
          <w:b/>
          <w:bCs/>
          <w:sz w:val="24"/>
          <w:szCs w:val="24"/>
          <w:rtl/>
        </w:rPr>
        <w:t>بخاری</w:t>
      </w:r>
      <w:r w:rsidR="002D17EB" w:rsidRPr="007D67EC">
        <w:rPr>
          <w:rFonts w:ascii="Jameel Noori Nastaleeq" w:hAnsi="Jameel Noori Nastaleeq" w:cs="Jameel Noori Nastaleeq"/>
          <w:sz w:val="24"/>
          <w:szCs w:val="24"/>
          <w:rtl/>
        </w:rPr>
        <w:t xml:space="preserve">، امام، محمد بن اسماعیل، </w:t>
      </w:r>
      <w:r w:rsidR="002D17EB" w:rsidRPr="007D67EC">
        <w:rPr>
          <w:rFonts w:ascii="Jameel Noori Nastaleeq" w:hAnsi="Jameel Noori Nastaleeq" w:cs="Jameel Noori Nastaleeq"/>
          <w:b/>
          <w:bCs/>
          <w:sz w:val="24"/>
          <w:szCs w:val="24"/>
          <w:rtl/>
        </w:rPr>
        <w:t>صحیح بخاری</w:t>
      </w:r>
      <w:r w:rsidR="002D17EB" w:rsidRPr="007D67EC">
        <w:rPr>
          <w:rFonts w:ascii="Jameel Noori Nastaleeq" w:hAnsi="Jameel Noori Nastaleeq" w:cs="Jameel Noori Nastaleeq"/>
          <w:sz w:val="24"/>
          <w:szCs w:val="24"/>
          <w:rtl/>
        </w:rPr>
        <w:t xml:space="preserve">، </w:t>
      </w:r>
      <w:r w:rsidRPr="007D67EC">
        <w:rPr>
          <w:rFonts w:ascii="Jameel Noori Nastaleeq" w:hAnsi="Jameel Noori Nastaleeq" w:cs="Jameel Noori Nastaleeq"/>
          <w:sz w:val="24"/>
          <w:szCs w:val="24"/>
          <w:rtl/>
        </w:rPr>
        <w:t>جلد 1، کتاب: علم کے بیان میں، باب: اس بیان میں کہ جس شخص سے علم کی کوئی بات پوچھی جائے اور وہ اپنی کسی دوسری بات میں مشغول ہو پس (ادب کا تقاضا ہے کہ) وہ پہلے اپنی بات پوری کر لے پھر پوچھنے والے کو جواب دے، حدیث نمبر 59۔</w:t>
      </w:r>
    </w:p>
  </w:endnote>
  <w:endnote w:id="27">
    <w:p w14:paraId="2B45520B" w14:textId="23CAFB0A" w:rsidR="00BE5D68" w:rsidRPr="007D67EC" w:rsidRDefault="00BE5D68" w:rsidP="00BE5D68">
      <w:pPr>
        <w:pStyle w:val="EndnoteText"/>
        <w:bidi/>
        <w:rPr>
          <w:rFonts w:ascii="Jameel Noori Nastaleeq" w:hAnsi="Jameel Noori Nastaleeq" w:cs="Jameel Noori Nastaleeq"/>
          <w:sz w:val="24"/>
          <w:szCs w:val="24"/>
          <w:rtl/>
          <w:lang w:bidi="ur-PK"/>
        </w:rPr>
      </w:pPr>
      <w:r w:rsidRPr="003130D9">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003130D9">
        <w:rPr>
          <w:rFonts w:ascii="Jameel Noori Nastaleeq" w:hAnsi="Jameel Noori Nastaleeq" w:cs="Jameel Noori Nastaleeq"/>
          <w:sz w:val="24"/>
          <w:szCs w:val="24"/>
          <w:lang w:bidi="ur-PK"/>
        </w:rPr>
        <w:t xml:space="preserve"> </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b/>
          <w:bCs/>
          <w:sz w:val="24"/>
          <w:szCs w:val="24"/>
          <w:rtl/>
        </w:rPr>
        <w:t>القرآن</w:t>
      </w:r>
      <w:r w:rsidRPr="007D67EC">
        <w:rPr>
          <w:rFonts w:ascii="Jameel Noori Nastaleeq" w:hAnsi="Jameel Noori Nastaleeq" w:cs="Jameel Noori Nastaleeq"/>
          <w:sz w:val="24"/>
          <w:szCs w:val="24"/>
          <w:rtl/>
        </w:rPr>
        <w:t xml:space="preserve"> 64: 2۔</w:t>
      </w:r>
    </w:p>
  </w:endnote>
  <w:endnote w:id="28">
    <w:p w14:paraId="1D694258" w14:textId="7095CFBD" w:rsidR="00BE5D68" w:rsidRPr="007D67EC" w:rsidRDefault="00BE5D68" w:rsidP="00BE5D68">
      <w:pPr>
        <w:bidi/>
        <w:spacing w:after="0"/>
        <w:jc w:val="both"/>
        <w:rPr>
          <w:rFonts w:ascii="Jameel Noori Nastaleeq" w:hAnsi="Jameel Noori Nastaleeq" w:cs="Jameel Noori Nastaleeq"/>
          <w:sz w:val="24"/>
          <w:szCs w:val="24"/>
          <w:rtl/>
        </w:rPr>
      </w:pPr>
      <w:r w:rsidRPr="003130D9">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b/>
          <w:bCs/>
          <w:sz w:val="24"/>
          <w:szCs w:val="24"/>
          <w:rtl/>
        </w:rPr>
        <w:t>القرآن</w:t>
      </w:r>
      <w:r w:rsidRPr="007D67EC">
        <w:rPr>
          <w:rFonts w:ascii="Jameel Noori Nastaleeq" w:hAnsi="Jameel Noori Nastaleeq" w:cs="Jameel Noori Nastaleeq"/>
          <w:sz w:val="24"/>
          <w:szCs w:val="24"/>
          <w:rtl/>
        </w:rPr>
        <w:t xml:space="preserve"> 16: </w:t>
      </w:r>
      <w:r w:rsidRPr="007D67EC">
        <w:rPr>
          <w:rFonts w:ascii="Jameel Noori Nastaleeq" w:hAnsi="Jameel Noori Nastaleeq" w:cs="Jameel Noori Nastaleeq"/>
          <w:sz w:val="24"/>
          <w:szCs w:val="24"/>
        </w:rPr>
        <w:t>125</w:t>
      </w:r>
      <w:r w:rsidRPr="007D67EC">
        <w:rPr>
          <w:rFonts w:ascii="Jameel Noori Nastaleeq" w:hAnsi="Jameel Noori Nastaleeq" w:cs="Jameel Noori Nastaleeq"/>
          <w:sz w:val="24"/>
          <w:szCs w:val="24"/>
          <w:rtl/>
        </w:rPr>
        <w:t>۔</w:t>
      </w:r>
    </w:p>
  </w:endnote>
  <w:endnote w:id="29">
    <w:p w14:paraId="6A22F558" w14:textId="52CE922B" w:rsidR="00BE5D68" w:rsidRPr="007D67EC" w:rsidRDefault="00BE5D68" w:rsidP="00793F4D">
      <w:pPr>
        <w:pStyle w:val="EndnoteText"/>
        <w:bidi/>
        <w:rPr>
          <w:rFonts w:ascii="Jameel Noori Nastaleeq" w:hAnsi="Jameel Noori Nastaleeq" w:cs="Jameel Noori Nastaleeq"/>
          <w:sz w:val="24"/>
          <w:szCs w:val="24"/>
          <w:rtl/>
          <w:lang w:bidi="ur-PK"/>
        </w:rPr>
      </w:pPr>
      <w:r w:rsidRPr="003130D9">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b/>
          <w:bCs/>
          <w:sz w:val="24"/>
          <w:szCs w:val="24"/>
          <w:rtl/>
        </w:rPr>
        <w:t>محمد حسین ہیکل</w:t>
      </w:r>
      <w:r w:rsidRPr="007D67EC">
        <w:rPr>
          <w:rFonts w:ascii="Jameel Noori Nastaleeq" w:hAnsi="Jameel Noori Nastaleeq" w:cs="Jameel Noori Nastaleeq"/>
          <w:sz w:val="24"/>
          <w:szCs w:val="24"/>
          <w:rtl/>
        </w:rPr>
        <w:t xml:space="preserve">، </w:t>
      </w:r>
      <w:r w:rsidRPr="007D67EC">
        <w:rPr>
          <w:rFonts w:ascii="Jameel Noori Nastaleeq" w:hAnsi="Jameel Noori Nastaleeq" w:cs="Jameel Noori Nastaleeq"/>
          <w:b/>
          <w:bCs/>
          <w:sz w:val="24"/>
          <w:szCs w:val="24"/>
          <w:rtl/>
        </w:rPr>
        <w:t xml:space="preserve">حیات محمد </w:t>
      </w:r>
      <w:r w:rsidR="00793F4D" w:rsidRPr="007D67EC">
        <w:rPr>
          <w:rFonts w:ascii="Jameel Noori Nastaleeq" w:hAnsi="Jameel Noori Nastaleeq" w:cs="Jameel Noori Nastaleeq"/>
          <w:b/>
          <w:bCs/>
          <w:sz w:val="24"/>
          <w:szCs w:val="24"/>
          <w:rtl/>
        </w:rPr>
        <w:t>ﷺ</w:t>
      </w:r>
      <w:r w:rsidRPr="007D67EC">
        <w:rPr>
          <w:rFonts w:ascii="Jameel Noori Nastaleeq" w:hAnsi="Jameel Noori Nastaleeq" w:cs="Jameel Noori Nastaleeq"/>
          <w:sz w:val="24"/>
          <w:szCs w:val="24"/>
          <w:rtl/>
        </w:rPr>
        <w:t xml:space="preserve">، ص </w:t>
      </w:r>
      <w:r w:rsidRPr="007D67EC">
        <w:rPr>
          <w:rFonts w:ascii="Jameel Noori Nastaleeq" w:hAnsi="Jameel Noori Nastaleeq" w:cs="Jameel Noori Nastaleeq"/>
          <w:sz w:val="24"/>
          <w:szCs w:val="24"/>
        </w:rPr>
        <w:t>223</w:t>
      </w:r>
      <w:r w:rsidRPr="007D67EC">
        <w:rPr>
          <w:rFonts w:ascii="Jameel Noori Nastaleeq" w:hAnsi="Jameel Noori Nastaleeq" w:cs="Jameel Noori Nastaleeq"/>
          <w:sz w:val="24"/>
          <w:szCs w:val="24"/>
          <w:rtl/>
        </w:rPr>
        <w:t xml:space="preserve">، </w:t>
      </w:r>
      <w:r w:rsidRPr="007D67EC">
        <w:rPr>
          <w:rFonts w:ascii="Jameel Noori Nastaleeq" w:hAnsi="Jameel Noori Nastaleeq" w:cs="Jameel Noori Nastaleeq"/>
          <w:sz w:val="24"/>
          <w:szCs w:val="24"/>
        </w:rPr>
        <w:t>224</w:t>
      </w:r>
      <w:r w:rsidRPr="007D67EC">
        <w:rPr>
          <w:rFonts w:ascii="Jameel Noori Nastaleeq" w:hAnsi="Jameel Noori Nastaleeq" w:cs="Jameel Noori Nastaleeq"/>
          <w:sz w:val="24"/>
          <w:szCs w:val="24"/>
          <w:rtl/>
        </w:rPr>
        <w:t xml:space="preserve">، لاہور، بک کارنر </w:t>
      </w:r>
      <w:r w:rsidRPr="007D67EC">
        <w:rPr>
          <w:rFonts w:ascii="Jameel Noori Nastaleeq" w:hAnsi="Jameel Noori Nastaleeq" w:cs="Jameel Noori Nastaleeq"/>
          <w:sz w:val="24"/>
          <w:szCs w:val="24"/>
        </w:rPr>
        <w:t>2013</w:t>
      </w:r>
      <w:r w:rsidRPr="007D67EC">
        <w:rPr>
          <w:rFonts w:ascii="Jameel Noori Nastaleeq" w:hAnsi="Jameel Noori Nastaleeq" w:cs="Jameel Noori Nastaleeq"/>
          <w:sz w:val="24"/>
          <w:szCs w:val="24"/>
          <w:rtl/>
        </w:rPr>
        <w:t>ء۔</w:t>
      </w:r>
    </w:p>
  </w:endnote>
  <w:endnote w:id="30">
    <w:p w14:paraId="5A2B26D4" w14:textId="23B9F059" w:rsidR="00BE5D68" w:rsidRPr="007D67EC" w:rsidRDefault="00BE5D68" w:rsidP="00BE5D68">
      <w:pPr>
        <w:pStyle w:val="EndnoteText"/>
        <w:bidi/>
        <w:rPr>
          <w:rFonts w:ascii="Jameel Noori Nastaleeq" w:hAnsi="Jameel Noori Nastaleeq" w:cs="Jameel Noori Nastaleeq"/>
          <w:sz w:val="24"/>
          <w:szCs w:val="24"/>
          <w:rtl/>
          <w:lang w:bidi="ur-PK"/>
        </w:rPr>
      </w:pPr>
      <w:r w:rsidRPr="003130D9">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b/>
          <w:bCs/>
          <w:sz w:val="24"/>
          <w:szCs w:val="24"/>
          <w:rtl/>
          <w:lang w:bidi="ur-PK"/>
        </w:rPr>
        <w:t xml:space="preserve"> </w:t>
      </w:r>
      <w:r w:rsidRPr="007D67EC">
        <w:rPr>
          <w:rFonts w:ascii="Jameel Noori Nastaleeq" w:hAnsi="Jameel Noori Nastaleeq" w:cs="Jameel Noori Nastaleeq"/>
          <w:b/>
          <w:bCs/>
          <w:sz w:val="24"/>
          <w:szCs w:val="24"/>
          <w:rtl/>
        </w:rPr>
        <w:t>القرآن</w:t>
      </w:r>
      <w:r w:rsidRPr="007D67EC">
        <w:rPr>
          <w:rFonts w:ascii="Jameel Noori Nastaleeq" w:hAnsi="Jameel Noori Nastaleeq" w:cs="Jameel Noori Nastaleeq"/>
          <w:sz w:val="24"/>
          <w:szCs w:val="24"/>
          <w:rtl/>
        </w:rPr>
        <w:t xml:space="preserve"> 4: 58۔</w:t>
      </w:r>
    </w:p>
  </w:endnote>
  <w:endnote w:id="31">
    <w:p w14:paraId="447D8881" w14:textId="1ABC8A4B" w:rsidR="004872F6" w:rsidRPr="007D67EC" w:rsidRDefault="004872F6" w:rsidP="00793F4D">
      <w:pPr>
        <w:bidi/>
        <w:spacing w:after="0"/>
        <w:jc w:val="both"/>
        <w:rPr>
          <w:rFonts w:ascii="Jameel Noori Nastaleeq" w:hAnsi="Jameel Noori Nastaleeq" w:cs="Jameel Noori Nastaleeq"/>
          <w:sz w:val="24"/>
          <w:szCs w:val="24"/>
          <w:rtl/>
        </w:rPr>
      </w:pPr>
      <w:r w:rsidRPr="005562DC">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b/>
          <w:bCs/>
          <w:sz w:val="24"/>
          <w:szCs w:val="24"/>
          <w:rtl/>
        </w:rPr>
        <w:t>ابن ہشام</w:t>
      </w:r>
      <w:r w:rsidRPr="007D67EC">
        <w:rPr>
          <w:rFonts w:ascii="Jameel Noori Nastaleeq" w:hAnsi="Jameel Noori Nastaleeq" w:cs="Jameel Noori Nastaleeq"/>
          <w:sz w:val="24"/>
          <w:szCs w:val="24"/>
          <w:rtl/>
        </w:rPr>
        <w:t xml:space="preserve">، عبد الملک، </w:t>
      </w:r>
      <w:r w:rsidRPr="007D67EC">
        <w:rPr>
          <w:rFonts w:ascii="Jameel Noori Nastaleeq" w:hAnsi="Jameel Noori Nastaleeq" w:cs="Jameel Noori Nastaleeq"/>
          <w:b/>
          <w:bCs/>
          <w:sz w:val="24"/>
          <w:szCs w:val="24"/>
          <w:rtl/>
        </w:rPr>
        <w:t xml:space="preserve">السیرۃ النبویہ </w:t>
      </w:r>
      <w:r w:rsidR="00793F4D" w:rsidRPr="007D67EC">
        <w:rPr>
          <w:rFonts w:ascii="Jameel Noori Nastaleeq" w:hAnsi="Jameel Noori Nastaleeq" w:cs="Jameel Noori Nastaleeq"/>
          <w:b/>
          <w:bCs/>
          <w:sz w:val="24"/>
          <w:szCs w:val="24"/>
          <w:rtl/>
        </w:rPr>
        <w:t>ﷺ</w:t>
      </w:r>
      <w:r w:rsidRPr="007D67EC">
        <w:rPr>
          <w:rFonts w:ascii="Jameel Noori Nastaleeq" w:hAnsi="Jameel Noori Nastaleeq" w:cs="Jameel Noori Nastaleeq"/>
          <w:sz w:val="24"/>
          <w:szCs w:val="24"/>
          <w:rtl/>
        </w:rPr>
        <w:t xml:space="preserve">، جلد 1، ص </w:t>
      </w:r>
      <w:r w:rsidRPr="007D67EC">
        <w:rPr>
          <w:rFonts w:ascii="Jameel Noori Nastaleeq" w:hAnsi="Jameel Noori Nastaleeq" w:cs="Jameel Noori Nastaleeq"/>
          <w:sz w:val="24"/>
          <w:szCs w:val="24"/>
        </w:rPr>
        <w:t>344</w:t>
      </w:r>
      <w:r w:rsidRPr="007D67EC">
        <w:rPr>
          <w:rFonts w:ascii="Jameel Noori Nastaleeq" w:hAnsi="Jameel Noori Nastaleeq" w:cs="Jameel Noori Nastaleeq"/>
          <w:sz w:val="24"/>
          <w:szCs w:val="24"/>
          <w:rtl/>
        </w:rPr>
        <w:t xml:space="preserve">، مصر، مطبعہ مصطفیٰ البانی </w:t>
      </w:r>
      <w:r w:rsidRPr="007D67EC">
        <w:rPr>
          <w:rFonts w:ascii="Jameel Noori Nastaleeq" w:hAnsi="Jameel Noori Nastaleeq" w:cs="Jameel Noori Nastaleeq"/>
          <w:sz w:val="24"/>
          <w:szCs w:val="24"/>
        </w:rPr>
        <w:t>1381</w:t>
      </w:r>
      <w:r w:rsidRPr="007D67EC">
        <w:rPr>
          <w:rFonts w:ascii="Jameel Noori Nastaleeq" w:hAnsi="Jameel Noori Nastaleeq" w:cs="Jameel Noori Nastaleeq"/>
          <w:sz w:val="24"/>
          <w:szCs w:val="24"/>
          <w:rtl/>
        </w:rPr>
        <w:t>۔</w:t>
      </w:r>
    </w:p>
  </w:endnote>
  <w:endnote w:id="32">
    <w:p w14:paraId="1EEA8F83" w14:textId="29ECE8F9" w:rsidR="004872F6" w:rsidRPr="007D67EC" w:rsidRDefault="004872F6" w:rsidP="004872F6">
      <w:pPr>
        <w:pStyle w:val="EndnoteText"/>
        <w:bidi/>
        <w:rPr>
          <w:rFonts w:ascii="Jameel Noori Nastaleeq" w:hAnsi="Jameel Noori Nastaleeq" w:cs="Jameel Noori Nastaleeq"/>
          <w:sz w:val="24"/>
          <w:szCs w:val="24"/>
          <w:rtl/>
          <w:lang w:bidi="ur-PK"/>
        </w:rPr>
      </w:pPr>
      <w:r w:rsidRPr="00952627">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b/>
          <w:bCs/>
          <w:sz w:val="24"/>
          <w:szCs w:val="24"/>
          <w:rtl/>
        </w:rPr>
        <w:t>نثار احمد</w:t>
      </w:r>
      <w:r w:rsidR="00793F4D" w:rsidRPr="007D67EC">
        <w:rPr>
          <w:rFonts w:ascii="Jameel Noori Nastaleeq" w:hAnsi="Jameel Noori Nastaleeq" w:cs="Jameel Noori Nastaleeq"/>
          <w:sz w:val="24"/>
          <w:szCs w:val="24"/>
          <w:rtl/>
        </w:rPr>
        <w:t xml:space="preserve">، </w:t>
      </w:r>
      <w:r w:rsidRPr="007D67EC">
        <w:rPr>
          <w:rFonts w:ascii="Jameel Noori Nastaleeq" w:hAnsi="Jameel Noori Nastaleeq" w:cs="Jameel Noori Nastaleeq"/>
          <w:sz w:val="24"/>
          <w:szCs w:val="24"/>
          <w:rtl/>
        </w:rPr>
        <w:t xml:space="preserve"> ڈاکٹر</w:t>
      </w:r>
      <w:r w:rsidR="00793F4D" w:rsidRPr="007D67EC">
        <w:rPr>
          <w:rFonts w:ascii="Jameel Noori Nastaleeq" w:hAnsi="Jameel Noori Nastaleeq" w:cs="Jameel Noori Nastaleeq"/>
          <w:sz w:val="24"/>
          <w:szCs w:val="24"/>
          <w:rtl/>
        </w:rPr>
        <w:t xml:space="preserve">، </w:t>
      </w:r>
      <w:r w:rsidRPr="007D67EC">
        <w:rPr>
          <w:rFonts w:ascii="Jameel Noori Nastaleeq" w:hAnsi="Jameel Noori Nastaleeq" w:cs="Jameel Noori Nastaleeq"/>
          <w:b/>
          <w:bCs/>
          <w:sz w:val="24"/>
          <w:szCs w:val="24"/>
          <w:rtl/>
        </w:rPr>
        <w:t xml:space="preserve"> عہد نبوی میں ریاست کا نشو و ارتقا</w:t>
      </w:r>
      <w:r w:rsidRPr="007D67EC">
        <w:rPr>
          <w:rFonts w:ascii="Jameel Noori Nastaleeq" w:hAnsi="Jameel Noori Nastaleeq" w:cs="Jameel Noori Nastaleeq"/>
          <w:sz w:val="24"/>
          <w:szCs w:val="24"/>
          <w:rtl/>
        </w:rPr>
        <w:t>، لاہور، نشریات، ص</w:t>
      </w:r>
      <w:r w:rsidRPr="007D67EC">
        <w:rPr>
          <w:rFonts w:ascii="Jameel Noori Nastaleeq" w:hAnsi="Jameel Noori Nastaleeq" w:cs="Jameel Noori Nastaleeq"/>
          <w:sz w:val="24"/>
          <w:szCs w:val="24"/>
        </w:rPr>
        <w:t xml:space="preserve">413 </w:t>
      </w:r>
      <w:r w:rsidRPr="007D67EC">
        <w:rPr>
          <w:rFonts w:ascii="Jameel Noori Nastaleeq" w:hAnsi="Jameel Noori Nastaleeq" w:cs="Jameel Noori Nastaleeq"/>
          <w:sz w:val="24"/>
          <w:szCs w:val="24"/>
          <w:rtl/>
        </w:rPr>
        <w:t xml:space="preserve"> ، </w:t>
      </w:r>
      <w:r w:rsidRPr="007D67EC">
        <w:rPr>
          <w:rFonts w:ascii="Jameel Noori Nastaleeq" w:hAnsi="Jameel Noori Nastaleeq" w:cs="Jameel Noori Nastaleeq"/>
          <w:sz w:val="24"/>
          <w:szCs w:val="24"/>
        </w:rPr>
        <w:t>2008</w:t>
      </w:r>
      <w:r w:rsidRPr="007D67EC">
        <w:rPr>
          <w:rFonts w:ascii="Jameel Noori Nastaleeq" w:hAnsi="Jameel Noori Nastaleeq" w:cs="Jameel Noori Nastaleeq"/>
          <w:sz w:val="24"/>
          <w:szCs w:val="24"/>
          <w:rtl/>
        </w:rPr>
        <w:t>ء۔</w:t>
      </w:r>
    </w:p>
  </w:endnote>
  <w:endnote w:id="33">
    <w:p w14:paraId="2790557B" w14:textId="1402B4D5" w:rsidR="004872F6" w:rsidRPr="007D67EC" w:rsidRDefault="004872F6" w:rsidP="002D17EB">
      <w:pPr>
        <w:pStyle w:val="EndnoteText"/>
        <w:bidi/>
        <w:rPr>
          <w:rFonts w:ascii="Jameel Noori Nastaleeq" w:hAnsi="Jameel Noori Nastaleeq" w:cs="Jameel Noori Nastaleeq"/>
          <w:sz w:val="24"/>
          <w:szCs w:val="24"/>
          <w:rtl/>
          <w:lang w:bidi="ur-PK"/>
        </w:rPr>
      </w:pPr>
      <w:r w:rsidRPr="000424CC">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002D17EB" w:rsidRPr="007D67EC">
        <w:rPr>
          <w:rFonts w:ascii="Jameel Noori Nastaleeq" w:hAnsi="Jameel Noori Nastaleeq" w:cs="Jameel Noori Nastaleeq"/>
          <w:b/>
          <w:bCs/>
          <w:sz w:val="24"/>
          <w:szCs w:val="24"/>
          <w:rtl/>
          <w:lang w:bidi="ur-PK"/>
        </w:rPr>
        <w:t xml:space="preserve"> </w:t>
      </w:r>
      <w:r w:rsidR="002D17EB" w:rsidRPr="007D67EC">
        <w:rPr>
          <w:rFonts w:ascii="Jameel Noori Nastaleeq" w:hAnsi="Jameel Noori Nastaleeq" w:cs="Jameel Noori Nastaleeq"/>
          <w:b/>
          <w:bCs/>
          <w:sz w:val="24"/>
          <w:szCs w:val="24"/>
          <w:rtl/>
          <w:lang w:bidi="ur-PK"/>
        </w:rPr>
        <w:t>مسلم</w:t>
      </w:r>
      <w:r w:rsidR="002D17EB" w:rsidRPr="007D67EC">
        <w:rPr>
          <w:rFonts w:ascii="Jameel Noori Nastaleeq" w:hAnsi="Jameel Noori Nastaleeq" w:cs="Jameel Noori Nastaleeq"/>
          <w:sz w:val="24"/>
          <w:szCs w:val="24"/>
          <w:rtl/>
          <w:lang w:bidi="ur-PK"/>
        </w:rPr>
        <w:t xml:space="preserve">، ابو الحسین بن الحجاج بن مسلم بن ورد قشیری نیشاپوری، </w:t>
      </w:r>
      <w:r w:rsidR="002D17EB" w:rsidRPr="007D67EC">
        <w:rPr>
          <w:rFonts w:ascii="Jameel Noori Nastaleeq" w:hAnsi="Jameel Noori Nastaleeq" w:cs="Jameel Noori Nastaleeq"/>
          <w:b/>
          <w:bCs/>
          <w:sz w:val="24"/>
          <w:szCs w:val="24"/>
          <w:rtl/>
        </w:rPr>
        <w:t>صحیح مسلم</w:t>
      </w:r>
      <w:r w:rsidR="002D17EB" w:rsidRPr="007D67EC">
        <w:rPr>
          <w:rFonts w:ascii="Jameel Noori Nastaleeq" w:hAnsi="Jameel Noori Nastaleeq" w:cs="Jameel Noori Nastaleeq"/>
          <w:sz w:val="24"/>
          <w:szCs w:val="24"/>
          <w:rtl/>
        </w:rPr>
        <w:t xml:space="preserve">، </w:t>
      </w:r>
      <w:r w:rsidRPr="007D67EC">
        <w:rPr>
          <w:rFonts w:ascii="Jameel Noori Nastaleeq" w:hAnsi="Jameel Noori Nastaleeq" w:cs="Jameel Noori Nastaleeq"/>
          <w:sz w:val="24"/>
          <w:szCs w:val="24"/>
          <w:rtl/>
        </w:rPr>
        <w:t xml:space="preserve">، جلد 5، امور حکومت کا بیان، باب: امارت طلب کرنے اور اس کی حرص رکھنے کی ممانعت، حدیث نمبر </w:t>
      </w:r>
      <w:r w:rsidRPr="007D67EC">
        <w:rPr>
          <w:rFonts w:ascii="Jameel Noori Nastaleeq" w:hAnsi="Jameel Noori Nastaleeq" w:cs="Jameel Noori Nastaleeq"/>
          <w:sz w:val="24"/>
          <w:szCs w:val="24"/>
        </w:rPr>
        <w:t>4715</w:t>
      </w:r>
      <w:r w:rsidRPr="007D67EC">
        <w:rPr>
          <w:rFonts w:ascii="Jameel Noori Nastaleeq" w:hAnsi="Jameel Noori Nastaleeq" w:cs="Jameel Noori Nastaleeq"/>
          <w:sz w:val="24"/>
          <w:szCs w:val="24"/>
          <w:rtl/>
        </w:rPr>
        <w:t>۔</w:t>
      </w:r>
    </w:p>
  </w:endnote>
  <w:endnote w:id="34">
    <w:p w14:paraId="672C0EB2" w14:textId="7D41F1C5" w:rsidR="003A22DE" w:rsidRPr="007D67EC" w:rsidRDefault="003A22DE" w:rsidP="002D17EB">
      <w:pPr>
        <w:pStyle w:val="EndnoteText"/>
        <w:bidi/>
        <w:rPr>
          <w:rFonts w:ascii="Jameel Noori Nastaleeq" w:hAnsi="Jameel Noori Nastaleeq" w:cs="Jameel Noori Nastaleeq"/>
          <w:sz w:val="24"/>
          <w:szCs w:val="24"/>
          <w:rtl/>
          <w:lang w:bidi="ur-PK"/>
        </w:rPr>
      </w:pPr>
      <w:r w:rsidRPr="000424CC">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sz w:val="24"/>
          <w:szCs w:val="24"/>
          <w:rtl/>
          <w:lang w:bidi="ur-PK"/>
        </w:rPr>
        <w:t xml:space="preserve"> </w:t>
      </w:r>
      <w:r w:rsidR="002D17EB" w:rsidRPr="007D67EC">
        <w:rPr>
          <w:rFonts w:ascii="Jameel Noori Nastaleeq" w:hAnsi="Jameel Noori Nastaleeq" w:cs="Jameel Noori Nastaleeq"/>
          <w:b/>
          <w:bCs/>
          <w:sz w:val="24"/>
          <w:szCs w:val="24"/>
          <w:rtl/>
          <w:lang w:bidi="ur-PK"/>
        </w:rPr>
        <w:t xml:space="preserve">ایضا </w:t>
      </w:r>
      <w:r w:rsidRPr="007D67EC">
        <w:rPr>
          <w:rFonts w:ascii="Jameel Noori Nastaleeq" w:hAnsi="Jameel Noori Nastaleeq" w:cs="Jameel Noori Nastaleeq"/>
          <w:sz w:val="24"/>
          <w:szCs w:val="24"/>
          <w:rtl/>
        </w:rPr>
        <w:t xml:space="preserve">، حدیث نمبر </w:t>
      </w:r>
      <w:r w:rsidRPr="007D67EC">
        <w:rPr>
          <w:rFonts w:ascii="Jameel Noori Nastaleeq" w:hAnsi="Jameel Noori Nastaleeq" w:cs="Jameel Noori Nastaleeq"/>
          <w:sz w:val="24"/>
          <w:szCs w:val="24"/>
        </w:rPr>
        <w:t>4717</w:t>
      </w:r>
      <w:r w:rsidRPr="007D67EC">
        <w:rPr>
          <w:rFonts w:ascii="Jameel Noori Nastaleeq" w:hAnsi="Jameel Noori Nastaleeq" w:cs="Jameel Noori Nastaleeq"/>
          <w:sz w:val="24"/>
          <w:szCs w:val="24"/>
          <w:rtl/>
        </w:rPr>
        <w:t>۔</w:t>
      </w:r>
    </w:p>
  </w:endnote>
  <w:endnote w:id="35">
    <w:p w14:paraId="203CB9A7" w14:textId="38A44A1C" w:rsidR="007939F9" w:rsidRPr="007D67EC" w:rsidRDefault="007939F9" w:rsidP="002D17EB">
      <w:pPr>
        <w:pStyle w:val="EndnoteText"/>
        <w:bidi/>
        <w:rPr>
          <w:rFonts w:ascii="Jameel Noori Nastaleeq" w:hAnsi="Jameel Noori Nastaleeq" w:cs="Jameel Noori Nastaleeq"/>
          <w:sz w:val="24"/>
          <w:szCs w:val="24"/>
          <w:rtl/>
          <w:lang w:bidi="ur-PK"/>
        </w:rPr>
      </w:pPr>
      <w:r w:rsidRPr="00B40E3A">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sz w:val="24"/>
          <w:szCs w:val="24"/>
          <w:rtl/>
          <w:lang w:bidi="ur-PK"/>
        </w:rPr>
        <w:t xml:space="preserve"> </w:t>
      </w:r>
      <w:r w:rsidR="002D17EB" w:rsidRPr="007D67EC">
        <w:rPr>
          <w:rFonts w:ascii="Jameel Noori Nastaleeq" w:hAnsi="Jameel Noori Nastaleeq" w:cs="Jameel Noori Nastaleeq"/>
          <w:b/>
          <w:bCs/>
          <w:sz w:val="24"/>
          <w:szCs w:val="24"/>
          <w:rtl/>
        </w:rPr>
        <w:t>بخاری</w:t>
      </w:r>
      <w:r w:rsidR="002D17EB" w:rsidRPr="007D67EC">
        <w:rPr>
          <w:rFonts w:ascii="Jameel Noori Nastaleeq" w:hAnsi="Jameel Noori Nastaleeq" w:cs="Jameel Noori Nastaleeq"/>
          <w:sz w:val="24"/>
          <w:szCs w:val="24"/>
          <w:rtl/>
        </w:rPr>
        <w:t xml:space="preserve">، امام، محمد بن اسماعیل، </w:t>
      </w:r>
      <w:r w:rsidR="002D17EB" w:rsidRPr="007D67EC">
        <w:rPr>
          <w:rFonts w:ascii="Jameel Noori Nastaleeq" w:hAnsi="Jameel Noori Nastaleeq" w:cs="Jameel Noori Nastaleeq"/>
          <w:b/>
          <w:bCs/>
          <w:sz w:val="24"/>
          <w:szCs w:val="24"/>
          <w:rtl/>
        </w:rPr>
        <w:t>صحیح بخاری</w:t>
      </w:r>
      <w:r w:rsidR="002D17EB" w:rsidRPr="007D67EC">
        <w:rPr>
          <w:rFonts w:ascii="Jameel Noori Nastaleeq" w:hAnsi="Jameel Noori Nastaleeq" w:cs="Jameel Noori Nastaleeq"/>
          <w:sz w:val="24"/>
          <w:szCs w:val="24"/>
          <w:rtl/>
        </w:rPr>
        <w:t xml:space="preserve">، </w:t>
      </w:r>
      <w:r w:rsidRPr="007D67EC">
        <w:rPr>
          <w:rFonts w:ascii="Jameel Noori Nastaleeq" w:hAnsi="Jameel Noori Nastaleeq" w:cs="Jameel Noori Nastaleeq"/>
          <w:sz w:val="24"/>
          <w:szCs w:val="24"/>
          <w:rtl/>
        </w:rPr>
        <w:t xml:space="preserve">جلد 8، کتاب: حکومت اور قضا کے بیان میں، باب: حکومت اور سرداری کی حرص کرنا منع ہے، حدیث نمبر </w:t>
      </w:r>
      <w:r w:rsidRPr="007D67EC">
        <w:rPr>
          <w:rFonts w:ascii="Jameel Noori Nastaleeq" w:hAnsi="Jameel Noori Nastaleeq" w:cs="Jameel Noori Nastaleeq"/>
          <w:sz w:val="24"/>
          <w:szCs w:val="24"/>
        </w:rPr>
        <w:t>7148</w:t>
      </w:r>
      <w:r w:rsidRPr="007D67EC">
        <w:rPr>
          <w:rFonts w:ascii="Jameel Noori Nastaleeq" w:hAnsi="Jameel Noori Nastaleeq" w:cs="Jameel Noori Nastaleeq"/>
          <w:sz w:val="24"/>
          <w:szCs w:val="24"/>
          <w:rtl/>
        </w:rPr>
        <w:t>۔</w:t>
      </w:r>
    </w:p>
  </w:endnote>
  <w:endnote w:id="36">
    <w:p w14:paraId="54AB003A" w14:textId="34F79050" w:rsidR="00087EA3" w:rsidRPr="007D67EC" w:rsidRDefault="00087EA3" w:rsidP="00087EA3">
      <w:pPr>
        <w:pStyle w:val="EndnoteText"/>
        <w:bidi/>
        <w:rPr>
          <w:rFonts w:ascii="Jameel Noori Nastaleeq" w:hAnsi="Jameel Noori Nastaleeq" w:cs="Jameel Noori Nastaleeq"/>
          <w:sz w:val="24"/>
          <w:szCs w:val="24"/>
          <w:rtl/>
          <w:lang w:bidi="ur-PK"/>
        </w:rPr>
      </w:pPr>
      <w:r w:rsidRPr="00B40E3A">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00B40E3A">
        <w:rPr>
          <w:rFonts w:ascii="Jameel Noori Nastaleeq" w:hAnsi="Jameel Noori Nastaleeq" w:cs="Jameel Noori Nastaleeq"/>
          <w:sz w:val="24"/>
          <w:szCs w:val="24"/>
          <w:lang w:bidi="ur-PK"/>
        </w:rPr>
        <w:t xml:space="preserve"> </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b/>
          <w:bCs/>
          <w:sz w:val="24"/>
          <w:szCs w:val="24"/>
          <w:rtl/>
        </w:rPr>
        <w:t>بخاری</w:t>
      </w:r>
      <w:r w:rsidRPr="007D67EC">
        <w:rPr>
          <w:rFonts w:ascii="Jameel Noori Nastaleeq" w:hAnsi="Jameel Noori Nastaleeq" w:cs="Jameel Noori Nastaleeq"/>
          <w:sz w:val="24"/>
          <w:szCs w:val="24"/>
          <w:rtl/>
        </w:rPr>
        <w:t xml:space="preserve">، امام، محمد بن اسماعیل، </w:t>
      </w:r>
      <w:r w:rsidRPr="007D67EC">
        <w:rPr>
          <w:rFonts w:ascii="Jameel Noori Nastaleeq" w:hAnsi="Jameel Noori Nastaleeq" w:cs="Jameel Noori Nastaleeq"/>
          <w:b/>
          <w:bCs/>
          <w:sz w:val="24"/>
          <w:szCs w:val="24"/>
          <w:rtl/>
        </w:rPr>
        <w:t>صحیح بخاری</w:t>
      </w:r>
      <w:r w:rsidRPr="007D67EC">
        <w:rPr>
          <w:rFonts w:ascii="Jameel Noori Nastaleeq" w:hAnsi="Jameel Noori Nastaleeq" w:cs="Jameel Noori Nastaleeq"/>
          <w:sz w:val="24"/>
          <w:szCs w:val="24"/>
          <w:rtl/>
        </w:rPr>
        <w:t>، جلد 2، کتاب: جمعہ کے بیان میں، باب: گاؤں اور شہر دونوں جگہ جمعہ درست ہے، حدیث نمبر</w:t>
      </w:r>
      <w:r w:rsidRPr="007D67EC">
        <w:rPr>
          <w:rFonts w:ascii="Jameel Noori Nastaleeq" w:hAnsi="Jameel Noori Nastaleeq" w:cs="Jameel Noori Nastaleeq"/>
          <w:sz w:val="24"/>
          <w:szCs w:val="24"/>
        </w:rPr>
        <w:t>  893</w:t>
      </w:r>
      <w:r w:rsidRPr="007D67EC">
        <w:rPr>
          <w:rFonts w:ascii="Jameel Noori Nastaleeq" w:hAnsi="Jameel Noori Nastaleeq" w:cs="Jameel Noori Nastaleeq"/>
          <w:sz w:val="24"/>
          <w:szCs w:val="24"/>
          <w:rtl/>
        </w:rPr>
        <w:t>۔</w:t>
      </w:r>
    </w:p>
  </w:endnote>
  <w:endnote w:id="37">
    <w:p w14:paraId="3F3492A1" w14:textId="408CD7B9" w:rsidR="007939F9" w:rsidRPr="007D67EC" w:rsidRDefault="007939F9" w:rsidP="002D17EB">
      <w:pPr>
        <w:pStyle w:val="EndnoteText"/>
        <w:bidi/>
        <w:rPr>
          <w:rFonts w:ascii="Jameel Noori Nastaleeq" w:hAnsi="Jameel Noori Nastaleeq" w:cs="Jameel Noori Nastaleeq"/>
          <w:sz w:val="24"/>
          <w:szCs w:val="24"/>
          <w:rtl/>
          <w:lang w:bidi="ur-PK"/>
        </w:rPr>
      </w:pPr>
      <w:r w:rsidRPr="00B40E3A">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sz w:val="24"/>
          <w:szCs w:val="24"/>
          <w:rtl/>
          <w:lang w:bidi="ur-PK"/>
        </w:rPr>
        <w:t xml:space="preserve"> </w:t>
      </w:r>
      <w:r w:rsidR="002D17EB" w:rsidRPr="007D67EC">
        <w:rPr>
          <w:rFonts w:ascii="Jameel Noori Nastaleeq" w:hAnsi="Jameel Noori Nastaleeq" w:cs="Jameel Noori Nastaleeq"/>
          <w:b/>
          <w:bCs/>
          <w:sz w:val="24"/>
          <w:szCs w:val="24"/>
          <w:rtl/>
        </w:rPr>
        <w:t>بخاری</w:t>
      </w:r>
      <w:r w:rsidR="002D17EB" w:rsidRPr="007D67EC">
        <w:rPr>
          <w:rFonts w:ascii="Jameel Noori Nastaleeq" w:hAnsi="Jameel Noori Nastaleeq" w:cs="Jameel Noori Nastaleeq"/>
          <w:sz w:val="24"/>
          <w:szCs w:val="24"/>
          <w:rtl/>
        </w:rPr>
        <w:t xml:space="preserve">، امام، محمد بن اسماعیل، </w:t>
      </w:r>
      <w:r w:rsidR="002D17EB" w:rsidRPr="007D67EC">
        <w:rPr>
          <w:rFonts w:ascii="Jameel Noori Nastaleeq" w:hAnsi="Jameel Noori Nastaleeq" w:cs="Jameel Noori Nastaleeq"/>
          <w:b/>
          <w:bCs/>
          <w:sz w:val="24"/>
          <w:szCs w:val="24"/>
          <w:rtl/>
        </w:rPr>
        <w:t>صحیح بخاری</w:t>
      </w:r>
      <w:r w:rsidR="002D17EB" w:rsidRPr="007D67EC">
        <w:rPr>
          <w:rFonts w:ascii="Jameel Noori Nastaleeq" w:hAnsi="Jameel Noori Nastaleeq" w:cs="Jameel Noori Nastaleeq"/>
          <w:sz w:val="24"/>
          <w:szCs w:val="24"/>
          <w:rtl/>
        </w:rPr>
        <w:t xml:space="preserve">، </w:t>
      </w:r>
      <w:r w:rsidRPr="007D67EC">
        <w:rPr>
          <w:rFonts w:ascii="Jameel Noori Nastaleeq" w:hAnsi="Jameel Noori Nastaleeq" w:cs="Jameel Noori Nastaleeq"/>
          <w:sz w:val="24"/>
          <w:szCs w:val="24"/>
          <w:rtl/>
        </w:rPr>
        <w:t xml:space="preserve">جلد 1، کتاب: آذان کے مسائل کے بیان میں، باب: غلام کی اور آزاد کئے ہوئے غلام کی امامت کا بیان، حدیث نمبر </w:t>
      </w:r>
      <w:r w:rsidRPr="007D67EC">
        <w:rPr>
          <w:rFonts w:ascii="Jameel Noori Nastaleeq" w:hAnsi="Jameel Noori Nastaleeq" w:cs="Jameel Noori Nastaleeq"/>
          <w:sz w:val="24"/>
          <w:szCs w:val="24"/>
        </w:rPr>
        <w:t>693</w:t>
      </w:r>
      <w:r w:rsidRPr="007D67EC">
        <w:rPr>
          <w:rFonts w:ascii="Jameel Noori Nastaleeq" w:hAnsi="Jameel Noori Nastaleeq" w:cs="Jameel Noori Nastaleeq"/>
          <w:sz w:val="24"/>
          <w:szCs w:val="24"/>
          <w:rtl/>
        </w:rPr>
        <w:t>۔</w:t>
      </w:r>
    </w:p>
  </w:endnote>
  <w:endnote w:id="38">
    <w:p w14:paraId="5EE9F0FF" w14:textId="10012A9A" w:rsidR="007939F9" w:rsidRPr="007D67EC" w:rsidRDefault="007939F9" w:rsidP="007939F9">
      <w:pPr>
        <w:pStyle w:val="EndnoteText"/>
        <w:bidi/>
        <w:rPr>
          <w:rFonts w:ascii="Jameel Noori Nastaleeq" w:hAnsi="Jameel Noori Nastaleeq" w:cs="Jameel Noori Nastaleeq"/>
          <w:sz w:val="24"/>
          <w:szCs w:val="24"/>
          <w:rtl/>
          <w:lang w:bidi="ur-PK"/>
        </w:rPr>
      </w:pPr>
      <w:r w:rsidRPr="00FF7E12">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00FF7E12">
        <w:rPr>
          <w:rFonts w:ascii="Jameel Noori Nastaleeq" w:hAnsi="Jameel Noori Nastaleeq" w:cs="Jameel Noori Nastaleeq"/>
          <w:sz w:val="24"/>
          <w:szCs w:val="24"/>
          <w:lang w:bidi="ur-PK"/>
        </w:rPr>
        <w:t xml:space="preserve"> </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b/>
          <w:bCs/>
          <w:sz w:val="24"/>
          <w:szCs w:val="24"/>
          <w:rtl/>
        </w:rPr>
        <w:t>القرآن</w:t>
      </w:r>
      <w:r w:rsidRPr="007D67EC">
        <w:rPr>
          <w:rFonts w:ascii="Jameel Noori Nastaleeq" w:hAnsi="Jameel Noori Nastaleeq" w:cs="Jameel Noori Nastaleeq"/>
          <w:sz w:val="24"/>
          <w:szCs w:val="24"/>
          <w:rtl/>
        </w:rPr>
        <w:t xml:space="preserve"> 4: </w:t>
      </w:r>
      <w:r w:rsidRPr="007D67EC">
        <w:rPr>
          <w:rFonts w:ascii="Jameel Noori Nastaleeq" w:hAnsi="Jameel Noori Nastaleeq" w:cs="Jameel Noori Nastaleeq"/>
          <w:sz w:val="24"/>
          <w:szCs w:val="24"/>
        </w:rPr>
        <w:t>141</w:t>
      </w:r>
      <w:r w:rsidRPr="007D67EC">
        <w:rPr>
          <w:rFonts w:ascii="Jameel Noori Nastaleeq" w:hAnsi="Jameel Noori Nastaleeq" w:cs="Jameel Noori Nastaleeq"/>
          <w:sz w:val="24"/>
          <w:szCs w:val="24"/>
          <w:rtl/>
        </w:rPr>
        <w:t>۔</w:t>
      </w:r>
    </w:p>
  </w:endnote>
  <w:endnote w:id="39">
    <w:p w14:paraId="4FCF3D8E" w14:textId="4601446E" w:rsidR="00191DDD" w:rsidRPr="007D67EC" w:rsidRDefault="00191DDD" w:rsidP="00191DDD">
      <w:pPr>
        <w:pStyle w:val="EndnoteText"/>
        <w:bidi/>
        <w:rPr>
          <w:rFonts w:ascii="Jameel Noori Nastaleeq" w:hAnsi="Jameel Noori Nastaleeq" w:cs="Jameel Noori Nastaleeq"/>
          <w:sz w:val="24"/>
          <w:szCs w:val="24"/>
          <w:rtl/>
          <w:lang w:bidi="ur-PK"/>
        </w:rPr>
      </w:pPr>
      <w:r w:rsidRPr="00FF7E12">
        <w:rPr>
          <w:rStyle w:val="EndnoteReference"/>
          <w:rFonts w:ascii="Jameel Noori Nastaleeq" w:hAnsi="Jameel Noori Nastaleeq" w:cs="Jameel Noori Nastaleeq"/>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b/>
          <w:bCs/>
          <w:sz w:val="24"/>
          <w:szCs w:val="24"/>
          <w:rtl/>
          <w:lang w:bidi="ur-PK"/>
        </w:rPr>
        <w:t>مسلم</w:t>
      </w:r>
      <w:r w:rsidRPr="007D67EC">
        <w:rPr>
          <w:rFonts w:ascii="Jameel Noori Nastaleeq" w:hAnsi="Jameel Noori Nastaleeq" w:cs="Jameel Noori Nastaleeq"/>
          <w:sz w:val="24"/>
          <w:szCs w:val="24"/>
          <w:rtl/>
          <w:lang w:bidi="ur-PK"/>
        </w:rPr>
        <w:t xml:space="preserve">، ابو الحسین بن الحجاج بن مسلم بن ورد قشیری نیشاپوری، </w:t>
      </w:r>
      <w:r w:rsidRPr="007D67EC">
        <w:rPr>
          <w:rFonts w:ascii="Jameel Noori Nastaleeq" w:hAnsi="Jameel Noori Nastaleeq" w:cs="Jameel Noori Nastaleeq"/>
          <w:b/>
          <w:bCs/>
          <w:sz w:val="24"/>
          <w:szCs w:val="24"/>
          <w:rtl/>
        </w:rPr>
        <w:t>صحیح مسلم</w:t>
      </w:r>
      <w:r w:rsidRPr="007D67EC">
        <w:rPr>
          <w:rFonts w:ascii="Jameel Noori Nastaleeq" w:hAnsi="Jameel Noori Nastaleeq" w:cs="Jameel Noori Nastaleeq"/>
          <w:sz w:val="24"/>
          <w:szCs w:val="24"/>
          <w:rtl/>
        </w:rPr>
        <w:t xml:space="preserve">، جلد 5، کتاب: جہاد اور اس کے دوران میں رسول اللہ صلی اللہ علیہ وسلم کے اختیار کردہ طریقے، باب: جہاد میں ضرورت کے سوا کسی کافر سے مدد لینا اور مسلمانوں میں اس کا صائب الرائے سمجھا جانا ناپسندیدہ ہے، حدیث نمبر </w:t>
      </w:r>
      <w:r w:rsidRPr="007D67EC">
        <w:rPr>
          <w:rFonts w:ascii="Jameel Noori Nastaleeq" w:hAnsi="Jameel Noori Nastaleeq" w:cs="Jameel Noori Nastaleeq"/>
          <w:sz w:val="24"/>
          <w:szCs w:val="24"/>
        </w:rPr>
        <w:t>4700</w:t>
      </w:r>
      <w:r w:rsidRPr="007D67EC">
        <w:rPr>
          <w:rFonts w:ascii="Jameel Noori Nastaleeq" w:hAnsi="Jameel Noori Nastaleeq" w:cs="Jameel Noori Nastaleeq"/>
          <w:sz w:val="24"/>
          <w:szCs w:val="24"/>
          <w:rtl/>
        </w:rPr>
        <w:t>۔</w:t>
      </w:r>
    </w:p>
  </w:endnote>
  <w:endnote w:id="40">
    <w:p w14:paraId="5C793F09" w14:textId="32E3F8D9" w:rsidR="007939F9" w:rsidRPr="007D67EC" w:rsidRDefault="007939F9" w:rsidP="007939F9">
      <w:pPr>
        <w:pStyle w:val="EndnoteText"/>
        <w:bidi/>
        <w:rPr>
          <w:rFonts w:ascii="Jameel Noori Nastaleeq" w:hAnsi="Jameel Noori Nastaleeq" w:cs="Jameel Noori Nastaleeq"/>
          <w:sz w:val="24"/>
          <w:szCs w:val="24"/>
          <w:rtl/>
          <w:lang w:bidi="ur-PK"/>
        </w:rPr>
      </w:pPr>
      <w:r w:rsidRPr="00FF7E12">
        <w:rPr>
          <w:rStyle w:val="EndnoteReference"/>
          <w:rFonts w:ascii="Ibne Zia" w:hAnsi="Ibne Zia" w:cs="Ibne Zia"/>
          <w:sz w:val="24"/>
          <w:szCs w:val="24"/>
        </w:rPr>
        <w:endnoteRef/>
      </w:r>
      <w:r w:rsidRPr="007D67EC">
        <w:rPr>
          <w:rFonts w:ascii="Jameel Noori Nastaleeq" w:hAnsi="Jameel Noori Nastaleeq" w:cs="Jameel Noori Nastaleeq"/>
          <w:sz w:val="24"/>
          <w:szCs w:val="24"/>
        </w:rPr>
        <w:t xml:space="preserve"> </w:t>
      </w:r>
      <w:r w:rsidRPr="007D67EC">
        <w:rPr>
          <w:rFonts w:ascii="Jameel Noori Nastaleeq" w:hAnsi="Jameel Noori Nastaleeq" w:cs="Jameel Noori Nastaleeq"/>
          <w:sz w:val="24"/>
          <w:szCs w:val="24"/>
          <w:rtl/>
          <w:lang w:bidi="ur-PK"/>
        </w:rPr>
        <w:t xml:space="preserve"> </w:t>
      </w:r>
      <w:r w:rsidRPr="007D67EC">
        <w:rPr>
          <w:rFonts w:ascii="Jameel Noori Nastaleeq" w:hAnsi="Jameel Noori Nastaleeq" w:cs="Jameel Noori Nastaleeq"/>
          <w:b/>
          <w:bCs/>
          <w:sz w:val="24"/>
          <w:szCs w:val="24"/>
          <w:rtl/>
        </w:rPr>
        <w:t>ابن قیم</w:t>
      </w:r>
      <w:r w:rsidRPr="007D67EC">
        <w:rPr>
          <w:rFonts w:ascii="Jameel Noori Nastaleeq" w:hAnsi="Jameel Noori Nastaleeq" w:cs="Jameel Noori Nastaleeq"/>
          <w:sz w:val="24"/>
          <w:szCs w:val="24"/>
          <w:rtl/>
        </w:rPr>
        <w:t xml:space="preserve">، محمد بن ابی بکر بن ایوب، </w:t>
      </w:r>
      <w:r w:rsidRPr="007D67EC">
        <w:rPr>
          <w:rFonts w:ascii="Jameel Noori Nastaleeq" w:hAnsi="Jameel Noori Nastaleeq" w:cs="Jameel Noori Nastaleeq"/>
          <w:b/>
          <w:bCs/>
          <w:sz w:val="24"/>
          <w:szCs w:val="24"/>
          <w:rtl/>
        </w:rPr>
        <w:t>احکام اھل الذمۃ</w:t>
      </w:r>
      <w:r w:rsidRPr="007D67EC">
        <w:rPr>
          <w:rFonts w:ascii="Jameel Noori Nastaleeq" w:hAnsi="Jameel Noori Nastaleeq" w:cs="Jameel Noori Nastaleeq"/>
          <w:sz w:val="24"/>
          <w:szCs w:val="24"/>
          <w:rtl/>
        </w:rPr>
        <w:t xml:space="preserve">، طبع اول، جلد 2، ص </w:t>
      </w:r>
      <w:r w:rsidRPr="007D67EC">
        <w:rPr>
          <w:rFonts w:ascii="Jameel Noori Nastaleeq" w:hAnsi="Jameel Noori Nastaleeq" w:cs="Jameel Noori Nastaleeq"/>
          <w:sz w:val="24"/>
          <w:szCs w:val="24"/>
        </w:rPr>
        <w:t>787</w:t>
      </w:r>
      <w:r w:rsidRPr="007D67EC">
        <w:rPr>
          <w:rFonts w:ascii="Jameel Noori Nastaleeq" w:hAnsi="Jameel Noori Nastaleeq" w:cs="Jameel Noori Nastaleeq"/>
          <w:sz w:val="24"/>
          <w:szCs w:val="24"/>
          <w:rtl/>
        </w:rPr>
        <w:t xml:space="preserve">، دمام، رمادی للنشر </w:t>
      </w:r>
      <w:r w:rsidRPr="007D67EC">
        <w:rPr>
          <w:rFonts w:ascii="Jameel Noori Nastaleeq" w:hAnsi="Jameel Noori Nastaleeq" w:cs="Jameel Noori Nastaleeq"/>
          <w:sz w:val="24"/>
          <w:szCs w:val="24"/>
        </w:rPr>
        <w:t>1997</w:t>
      </w:r>
      <w:r w:rsidRPr="007D67EC">
        <w:rPr>
          <w:rFonts w:ascii="Jameel Noori Nastaleeq" w:hAnsi="Jameel Noori Nastaleeq" w:cs="Jameel Noori Nastaleeq"/>
          <w:sz w:val="24"/>
          <w:szCs w:val="24"/>
          <w:rtl/>
        </w:rPr>
        <w:t>ء۔</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ora">
    <w:altName w:val="Lora"/>
    <w:charset w:val="00"/>
    <w:family w:val="auto"/>
    <w:pitch w:val="variable"/>
    <w:sig w:usb0="A00002FF" w:usb1="5000204B" w:usb2="00000000" w:usb3="00000000" w:csb0="00000097" w:csb1="00000000"/>
  </w:font>
  <w:font w:name="Al Qalam Quran Majeed">
    <w:altName w:val="Arial"/>
    <w:charset w:val="00"/>
    <w:family w:val="auto"/>
    <w:pitch w:val="variable"/>
    <w:sig w:usb0="00002003" w:usb1="00000000" w:usb2="00000000" w:usb3="00000000" w:csb0="00000041" w:csb1="00000000"/>
  </w:font>
  <w:font w:name="Sakkal Majalla">
    <w:panose1 w:val="02000000000000000000"/>
    <w:charset w:val="00"/>
    <w:family w:val="auto"/>
    <w:pitch w:val="variable"/>
    <w:sig w:usb0="A0002027" w:usb1="80000000" w:usb2="00000108" w:usb3="00000000" w:csb0="000000D3" w:csb1="00000000"/>
  </w:font>
  <w:font w:name="Ibne Zia">
    <w:panose1 w:val="02000506000000020003"/>
    <w:charset w:val="00"/>
    <w:family w:val="auto"/>
    <w:pitch w:val="variable"/>
    <w:sig w:usb0="00002007" w:usb1="00000000" w:usb2="00000000" w:usb3="00000000" w:csb0="0000004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96147"/>
      <w:docPartObj>
        <w:docPartGallery w:val="Page Numbers (Bottom of Page)"/>
        <w:docPartUnique/>
      </w:docPartObj>
    </w:sdtPr>
    <w:sdtEndPr/>
    <w:sdtContent>
      <w:p w14:paraId="485B9DAB" w14:textId="27635382" w:rsidR="008A14BB" w:rsidRDefault="00D65773" w:rsidP="008A14BB">
        <w:pPr>
          <w:pStyle w:val="Footer"/>
          <w:jc w:val="center"/>
        </w:pPr>
        <w:r>
          <w:rPr>
            <w:noProof/>
          </w:rPr>
          <mc:AlternateContent>
            <mc:Choice Requires="wps">
              <w:drawing>
                <wp:anchor distT="4294967294" distB="4294967294" distL="114300" distR="114300" simplePos="0" relativeHeight="251664384" behindDoc="0" locked="0" layoutInCell="1" allowOverlap="1" wp14:anchorId="3E1752A9" wp14:editId="455D4D17">
                  <wp:simplePos x="0" y="0"/>
                  <wp:positionH relativeFrom="column">
                    <wp:posOffset>-19050</wp:posOffset>
                  </wp:positionH>
                  <wp:positionV relativeFrom="paragraph">
                    <wp:posOffset>-182246</wp:posOffset>
                  </wp:positionV>
                  <wp:extent cx="5925185" cy="0"/>
                  <wp:effectExtent l="0" t="0" r="0" b="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185" cy="0"/>
                          </a:xfrm>
                          <a:prstGeom prst="line">
                            <a:avLst/>
                          </a:prstGeom>
                          <a:ln>
                            <a:solidFill>
                              <a:srgbClr val="002060"/>
                            </a:solidFill>
                            <a:headEnd/>
                            <a:tailEnd/>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D4A3C82" id="Straight Connector 2" o:spid="_x0000_s1026" style="position:absolute;left:0;text-align:left;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14.35pt" to="465.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" strokecolor="#002060" strokeweight="1.5pt">
                  <v:stroke joinstyle="miter"/>
                </v:line>
              </w:pict>
            </mc:Fallback>
          </mc:AlternateContent>
        </w:r>
        <w:r w:rsidR="008A14BB">
          <w:fldChar w:fldCharType="begin"/>
        </w:r>
        <w:r w:rsidR="008A14BB">
          <w:instrText xml:space="preserve"> PAGE   \* MERGEFORMAT </w:instrText>
        </w:r>
        <w:r w:rsidR="008A14BB">
          <w:fldChar w:fldCharType="separate"/>
        </w:r>
        <w:r w:rsidR="008A14BB">
          <w:rPr>
            <w:noProof/>
          </w:rPr>
          <w:t>94</w:t>
        </w:r>
        <w:r w:rsidR="008A14BB">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771431"/>
      <w:docPartObj>
        <w:docPartGallery w:val="Page Numbers (Bottom of Page)"/>
        <w:docPartUnique/>
      </w:docPartObj>
    </w:sdtPr>
    <w:sdtEndPr/>
    <w:sdtContent>
      <w:p w14:paraId="457A17B6" w14:textId="2B20C4C4" w:rsidR="008A14BB" w:rsidRPr="00964242" w:rsidRDefault="00D65773" w:rsidP="00964242">
        <w:pPr>
          <w:pStyle w:val="Footer"/>
          <w:jc w:val="center"/>
        </w:pPr>
        <w:r>
          <w:rPr>
            <w:noProof/>
          </w:rPr>
          <mc:AlternateContent>
            <mc:Choice Requires="wps">
              <w:drawing>
                <wp:anchor distT="0" distB="0" distL="114300" distR="114300" simplePos="0" relativeHeight="251679744" behindDoc="0" locked="0" layoutInCell="1" allowOverlap="1" wp14:anchorId="546FF0D9" wp14:editId="4CDBE659">
                  <wp:simplePos x="0" y="0"/>
                  <wp:positionH relativeFrom="margin">
                    <wp:align>left</wp:align>
                  </wp:positionH>
                  <wp:positionV relativeFrom="paragraph">
                    <wp:posOffset>-143510</wp:posOffset>
                  </wp:positionV>
                  <wp:extent cx="1844040" cy="4800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480060"/>
                          </a:xfrm>
                          <a:prstGeom prst="rect">
                            <a:avLst/>
                          </a:prstGeom>
                          <a:solidFill>
                            <a:srgbClr val="FFFFFF"/>
                          </a:solidFill>
                          <a:ln>
                            <a:noFill/>
                          </a:ln>
                        </wps:spPr>
                        <wps:txbx>
                          <w:txbxContent>
                            <w:p w14:paraId="1D7FB89E" w14:textId="77777777" w:rsidR="00964242" w:rsidRDefault="00964242" w:rsidP="00964242">
                              <w:pPr>
                                <w:rPr>
                                  <w:sz w:val="18"/>
                                  <w:szCs w:val="18"/>
                                </w:rPr>
                              </w:pPr>
                              <w:r>
                                <w:rPr>
                                  <w:rStyle w:val="Strong"/>
                                  <w:rFonts w:ascii="Lora" w:hAnsi="Lora"/>
                                  <w:sz w:val="18"/>
                                  <w:szCs w:val="18"/>
                                  <w:shd w:val="clear" w:color="auto" w:fill="FFFFFF"/>
                                </w:rPr>
                                <w:t>ISSN-Online: 2790-8828</w:t>
                              </w:r>
                              <w:r>
                                <w:rPr>
                                  <w:rFonts w:ascii="Lora" w:hAnsi="Lora"/>
                                  <w:sz w:val="18"/>
                                  <w:szCs w:val="18"/>
                                </w:rPr>
                                <w:br/>
                              </w:r>
                              <w:r>
                                <w:rPr>
                                  <w:rStyle w:val="Strong"/>
                                  <w:rFonts w:ascii="Lora" w:hAnsi="Lora"/>
                                  <w:sz w:val="18"/>
                                  <w:szCs w:val="18"/>
                                  <w:shd w:val="clear" w:color="auto" w:fill="FFFFFF"/>
                                </w:rPr>
                                <w:t>ISSN-Print: 2790-881X</w:t>
                              </w:r>
                            </w:p>
                            <w:p w14:paraId="47DA3B6C" w14:textId="77777777" w:rsidR="00964242" w:rsidRDefault="00964242" w:rsidP="00964242"/>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FF0D9" id="_x0000_t202" coordsize="21600,21600" o:spt="202" path="m,l,21600r21600,l21600,xe">
                  <v:stroke joinstyle="miter"/>
                  <v:path gradientshapeok="t" o:connecttype="rect"/>
                </v:shapetype>
                <v:shape id="Text Box 3" o:spid="_x0000_s1028" type="#_x0000_t202" style="position:absolute;left:0;text-align:left;margin-left:0;margin-top:-11.3pt;width:145.2pt;height:37.8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" stroked="f">
                  <v:textbox>
                    <w:txbxContent>
                      <w:p w14:paraId="1D7FB89E" w14:textId="77777777" w:rsidR="00964242" w:rsidRDefault="00964242" w:rsidP="00964242">
                        <w:pPr>
                          <w:rPr>
                            <w:sz w:val="18"/>
                            <w:szCs w:val="18"/>
                          </w:rPr>
                        </w:pPr>
                        <w:r>
                          <w:rPr>
                            <w:rStyle w:val="Strong"/>
                            <w:rFonts w:ascii="Lora" w:hAnsi="Lora"/>
                            <w:sz w:val="18"/>
                            <w:szCs w:val="18"/>
                            <w:shd w:val="clear" w:color="auto" w:fill="FFFFFF"/>
                          </w:rPr>
                          <w:t>ISSN-Online: 2790-8828</w:t>
                        </w:r>
                        <w:r>
                          <w:rPr>
                            <w:rFonts w:ascii="Lora" w:hAnsi="Lora"/>
                            <w:sz w:val="18"/>
                            <w:szCs w:val="18"/>
                          </w:rPr>
                          <w:br/>
                        </w:r>
                        <w:r>
                          <w:rPr>
                            <w:rStyle w:val="Strong"/>
                            <w:rFonts w:ascii="Lora" w:hAnsi="Lora"/>
                            <w:sz w:val="18"/>
                            <w:szCs w:val="18"/>
                            <w:shd w:val="clear" w:color="auto" w:fill="FFFFFF"/>
                          </w:rPr>
                          <w:t>ISSN-Print: 2790-881X</w:t>
                        </w:r>
                      </w:p>
                      <w:p w14:paraId="47DA3B6C" w14:textId="77777777" w:rsidR="00964242" w:rsidRDefault="00964242" w:rsidP="00964242"/>
                    </w:txbxContent>
                  </v:textbox>
                  <w10:wrap anchorx="margin"/>
                </v:shape>
              </w:pict>
            </mc:Fallback>
          </mc:AlternateContent>
        </w:r>
        <w:r>
          <w:rPr>
            <w:noProof/>
          </w:rPr>
          <mc:AlternateContent>
            <mc:Choice Requires="wps">
              <w:drawing>
                <wp:anchor distT="4294967294" distB="4294967294" distL="114300" distR="114300" simplePos="0" relativeHeight="251678720" behindDoc="0" locked="0" layoutInCell="1" allowOverlap="1" wp14:anchorId="736A899D" wp14:editId="13E3BA35">
                  <wp:simplePos x="0" y="0"/>
                  <wp:positionH relativeFrom="column">
                    <wp:posOffset>-19050</wp:posOffset>
                  </wp:positionH>
                  <wp:positionV relativeFrom="paragraph">
                    <wp:posOffset>-182246</wp:posOffset>
                  </wp:positionV>
                  <wp:extent cx="5925185"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185" cy="0"/>
                          </a:xfrm>
                          <a:prstGeom prst="line">
                            <a:avLst/>
                          </a:prstGeom>
                          <a:ln>
                            <a:solidFill>
                              <a:srgbClr val="002060"/>
                            </a:solidFill>
                            <a:headEnd/>
                            <a:tailEnd/>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9138C0" id="Straight Connector 2" o:spid="_x0000_s1026" style="position:absolute;left:0;text-align:left;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14.35pt" to="465.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" strokecolor="#002060" strokeweight="1.5pt">
                  <v:stroke joinstyle="miter"/>
                </v:line>
              </w:pict>
            </mc:Fallback>
          </mc:AlternateContent>
        </w:r>
        <w:r w:rsidR="00964242">
          <w:fldChar w:fldCharType="begin"/>
        </w:r>
        <w:r w:rsidR="00964242">
          <w:instrText xml:space="preserve"> PAGE   \* MERGEFORMAT </w:instrText>
        </w:r>
        <w:r w:rsidR="00964242">
          <w:fldChar w:fldCharType="separate"/>
        </w:r>
        <w:r w:rsidR="00964242">
          <w:rPr>
            <w:noProof/>
          </w:rPr>
          <w:t>94</w:t>
        </w:r>
        <w:r w:rsidR="00964242">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5EE40" w14:textId="77777777" w:rsidR="00CA3EBB" w:rsidRDefault="00CA3EBB" w:rsidP="00E85DD1">
      <w:pPr>
        <w:spacing w:after="0" w:line="240" w:lineRule="auto"/>
      </w:pPr>
      <w:r>
        <w:separator/>
      </w:r>
    </w:p>
  </w:footnote>
  <w:footnote w:type="continuationSeparator" w:id="0">
    <w:p w14:paraId="67D0C342" w14:textId="77777777" w:rsidR="00CA3EBB" w:rsidRDefault="00CA3EBB" w:rsidP="00E85DD1">
      <w:pPr>
        <w:spacing w:after="0" w:line="240" w:lineRule="auto"/>
      </w:pPr>
      <w:r>
        <w:continuationSeparator/>
      </w:r>
    </w:p>
  </w:footnote>
  <w:footnote w:id="1">
    <w:p w14:paraId="2F1CA614" w14:textId="77777777" w:rsidR="00CD3D93" w:rsidRPr="006679D8" w:rsidRDefault="00CD3D93" w:rsidP="00CD3D93">
      <w:pPr>
        <w:pStyle w:val="FootnoteText"/>
      </w:pPr>
      <w:r w:rsidRPr="006679D8">
        <w:rPr>
          <w:rStyle w:val="FootnoteReference"/>
        </w:rPr>
        <w:t>*</w:t>
      </w:r>
      <w:r w:rsidRPr="006679D8">
        <w:t xml:space="preserve"> Assistant Professor Department of comparative religion and Islamic culture, university of Sindh Jamshoro.</w:t>
      </w:r>
    </w:p>
  </w:footnote>
  <w:footnote w:id="2">
    <w:p w14:paraId="791C266D" w14:textId="77777777" w:rsidR="00CD3D93" w:rsidRPr="006679D8" w:rsidRDefault="00CD3D93" w:rsidP="00CD3D93">
      <w:pPr>
        <w:spacing w:after="0" w:line="276" w:lineRule="auto"/>
        <w:rPr>
          <w:rFonts w:ascii="Calibri" w:hAnsi="Calibri" w:cs="Calibri"/>
          <w:color w:val="000000"/>
          <w:sz w:val="20"/>
          <w:szCs w:val="20"/>
          <w:lang w:val="en-GB"/>
        </w:rPr>
      </w:pPr>
      <w:r w:rsidRPr="006679D8">
        <w:rPr>
          <w:rStyle w:val="FootnoteReference"/>
          <w:sz w:val="20"/>
          <w:szCs w:val="20"/>
        </w:rPr>
        <w:t>**</w:t>
      </w:r>
      <w:r w:rsidRPr="006679D8">
        <w:rPr>
          <w:sz w:val="20"/>
          <w:szCs w:val="20"/>
        </w:rPr>
        <w:t xml:space="preserve"> Lecturer Shaheed Benazir Bhutto University Shaheed </w:t>
      </w:r>
      <w:proofErr w:type="spellStart"/>
      <w:r w:rsidRPr="006679D8">
        <w:rPr>
          <w:sz w:val="20"/>
          <w:szCs w:val="20"/>
        </w:rPr>
        <w:t>Benazirabad</w:t>
      </w:r>
      <w:proofErr w:type="spellEnd"/>
      <w:r w:rsidRPr="006679D8">
        <w:rPr>
          <w:sz w:val="20"/>
          <w:szCs w:val="20"/>
        </w:rPr>
        <w:t>.</w:t>
      </w:r>
    </w:p>
  </w:footnote>
  <w:footnote w:id="3">
    <w:p w14:paraId="47FB29A5" w14:textId="089222DB" w:rsidR="00CD3D93" w:rsidRPr="006679D8" w:rsidRDefault="00CD3D93" w:rsidP="00CD3D93">
      <w:pPr>
        <w:pStyle w:val="FootnoteText"/>
      </w:pPr>
      <w:r w:rsidRPr="006679D8">
        <w:rPr>
          <w:rStyle w:val="FootnoteReference"/>
        </w:rPr>
        <w:t>***</w:t>
      </w:r>
      <w:r w:rsidRPr="006679D8">
        <w:t xml:space="preserve"> </w:t>
      </w:r>
      <w:r w:rsidR="00B37D82" w:rsidRPr="001D3413">
        <w:rPr>
          <w:rFonts w:cs="Calibri"/>
          <w:bCs/>
          <w:i/>
          <w:iCs/>
        </w:rPr>
        <w:t xml:space="preserve">lecturer </w:t>
      </w:r>
      <w:proofErr w:type="spellStart"/>
      <w:r w:rsidR="00B37D82" w:rsidRPr="001D3413">
        <w:rPr>
          <w:rFonts w:cs="Calibri"/>
          <w:bCs/>
          <w:i/>
          <w:iCs/>
        </w:rPr>
        <w:t>Islamiat</w:t>
      </w:r>
      <w:proofErr w:type="spellEnd"/>
      <w:r w:rsidR="00B37D82" w:rsidRPr="001D3413">
        <w:rPr>
          <w:rFonts w:cs="Calibri"/>
          <w:bCs/>
          <w:i/>
          <w:iCs/>
        </w:rPr>
        <w:t xml:space="preserve">, Govt Jamia </w:t>
      </w:r>
      <w:proofErr w:type="spellStart"/>
      <w:r w:rsidR="00B37D82" w:rsidRPr="001D3413">
        <w:rPr>
          <w:rFonts w:cs="Calibri"/>
          <w:bCs/>
          <w:i/>
          <w:iCs/>
        </w:rPr>
        <w:t>Millia</w:t>
      </w:r>
      <w:proofErr w:type="spellEnd"/>
      <w:r w:rsidR="00B37D82" w:rsidRPr="001D3413">
        <w:rPr>
          <w:rFonts w:cs="Calibri"/>
          <w:bCs/>
          <w:i/>
          <w:iCs/>
        </w:rPr>
        <w:t xml:space="preserve"> Degree College Karachi</w:t>
      </w:r>
      <w:r w:rsidR="00B37D82">
        <w:rPr>
          <w:rFonts w:cs="Calibri"/>
          <w:bCs/>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53220510"/>
  <w:bookmarkStart w:id="1" w:name="_Hlk153220511"/>
  <w:p w14:paraId="085DEF45" w14:textId="0EE4A678" w:rsidR="008A14BB" w:rsidRPr="0064090E" w:rsidRDefault="00D65773" w:rsidP="0064090E">
    <w:pPr>
      <w:bidi/>
      <w:spacing w:after="0" w:line="276" w:lineRule="auto"/>
      <w:jc w:val="center"/>
      <w:rPr>
        <w:rFonts w:ascii="Jameel Noori Nastaleeq" w:eastAsia="Arial" w:hAnsi="Jameel Noori Nastaleeq" w:cs="Jameel Noori Nastaleeq"/>
        <w:b/>
        <w:bCs/>
        <w:sz w:val="36"/>
        <w:szCs w:val="36"/>
        <w:lang w:val="en-GB" w:bidi="ur-PK"/>
      </w:rPr>
    </w:pPr>
    <w:r>
      <w:rPr>
        <w:noProof/>
      </w:rPr>
      <mc:AlternateContent>
        <mc:Choice Requires="wps">
          <w:drawing>
            <wp:anchor distT="4294967294" distB="4294967294" distL="114300" distR="114300" simplePos="0" relativeHeight="251676672" behindDoc="0" locked="0" layoutInCell="1" allowOverlap="1" wp14:anchorId="021860B4" wp14:editId="50881042">
              <wp:simplePos x="0" y="0"/>
              <wp:positionH relativeFrom="column">
                <wp:posOffset>-120015</wp:posOffset>
              </wp:positionH>
              <wp:positionV relativeFrom="paragraph">
                <wp:posOffset>440054</wp:posOffset>
              </wp:positionV>
              <wp:extent cx="5836920" cy="0"/>
              <wp:effectExtent l="0" t="19050" r="30480" b="19050"/>
              <wp:wrapNone/>
              <wp:docPr id="1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line">
                        <a:avLst/>
                      </a:prstGeom>
                      <a:noFill/>
                      <a:ln w="63500" cmpd="thickThin">
                        <a:solidFill>
                          <a:srgbClr val="00206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1F3A74A0" id="Line 26" o:spid="_x0000_s1026" style="position:absolute;left:0;text-align:left;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9.45pt,34.65pt" to="450.1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" strokecolor="#002060" strokeweight="5pt">
              <v:stroke linestyle="thickThin" joinstyle="miter"/>
            </v:line>
          </w:pict>
        </mc:Fallback>
      </mc:AlternateContent>
    </w:r>
    <w:bookmarkEnd w:id="0"/>
    <w:bookmarkEnd w:id="1"/>
    <w:r w:rsidR="0064090E" w:rsidRPr="0064090E">
      <w:rPr>
        <w:rFonts w:ascii="Jameel Noori Nastaleeq" w:eastAsia="Arial" w:hAnsi="Jameel Noori Nastaleeq" w:cs="Jameel Noori Nastaleeq"/>
        <w:b/>
        <w:bCs/>
        <w:sz w:val="36"/>
        <w:szCs w:val="36"/>
        <w:rtl/>
        <w:lang w:val="en-GB" w:bidi="ur-PK"/>
      </w:rPr>
      <w:t xml:space="preserve"> </w:t>
    </w:r>
    <w:r w:rsidR="0064090E" w:rsidRPr="00341B3E">
      <w:rPr>
        <w:rFonts w:ascii="Jameel Noori Nastaleeq" w:eastAsia="Arial" w:hAnsi="Jameel Noori Nastaleeq" w:cs="Jameel Noori Nastaleeq"/>
        <w:b/>
        <w:bCs/>
        <w:sz w:val="36"/>
        <w:szCs w:val="36"/>
        <w:rtl/>
        <w:lang w:val="en-GB" w:bidi="ur-PK"/>
      </w:rPr>
      <w:t xml:space="preserve">ریاست اور قیادت کے اصول اور اسلامی تعلیمات کی روشنی میں قائد کی ذمہ </w:t>
    </w:r>
    <w:proofErr w:type="spellStart"/>
    <w:r w:rsidR="0064090E" w:rsidRPr="00341B3E">
      <w:rPr>
        <w:rFonts w:ascii="Jameel Noori Nastaleeq" w:eastAsia="Arial" w:hAnsi="Jameel Noori Nastaleeq" w:cs="Jameel Noori Nastaleeq"/>
        <w:b/>
        <w:bCs/>
        <w:sz w:val="36"/>
        <w:szCs w:val="36"/>
        <w:rtl/>
        <w:lang w:val="en-GB" w:bidi="ur-PK"/>
      </w:rPr>
      <w:t>داریاں</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8C22" w14:textId="49E97EFF" w:rsidR="00964242" w:rsidRDefault="00D65773" w:rsidP="00964242">
    <w:pPr>
      <w:pStyle w:val="Header"/>
      <w:tabs>
        <w:tab w:val="clear" w:pos="4680"/>
        <w:tab w:val="clear" w:pos="9360"/>
        <w:tab w:val="left" w:pos="1451"/>
      </w:tabs>
    </w:pPr>
    <w:r>
      <w:rPr>
        <w:noProof/>
      </w:rPr>
      <mc:AlternateContent>
        <mc:Choice Requires="wps">
          <w:drawing>
            <wp:anchor distT="0" distB="0" distL="114300" distR="114300" simplePos="0" relativeHeight="251673600" behindDoc="0" locked="0" layoutInCell="1" allowOverlap="1" wp14:anchorId="719AE174" wp14:editId="415DE365">
              <wp:simplePos x="0" y="0"/>
              <wp:positionH relativeFrom="column">
                <wp:posOffset>3889375</wp:posOffset>
              </wp:positionH>
              <wp:positionV relativeFrom="paragraph">
                <wp:posOffset>13335</wp:posOffset>
              </wp:positionV>
              <wp:extent cx="1974215" cy="429895"/>
              <wp:effectExtent l="0" t="0" r="0" b="0"/>
              <wp:wrapNone/>
              <wp:docPr id="12" name="Text Box 1747186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215" cy="429895"/>
                      </a:xfrm>
                      <a:prstGeom prst="rect">
                        <a:avLst/>
                      </a:prstGeom>
                      <a:solidFill>
                        <a:schemeClr val="lt1"/>
                      </a:solidFill>
                      <a:ln w="6350">
                        <a:noFill/>
                      </a:ln>
                    </wps:spPr>
                    <wps:txbx>
                      <w:txbxContent>
                        <w:p w14:paraId="2A9F49BB" w14:textId="77777777" w:rsidR="00964242" w:rsidRDefault="00964242" w:rsidP="00964242">
                          <w:pPr>
                            <w:spacing w:after="0" w:line="240" w:lineRule="auto"/>
                            <w:jc w:val="right"/>
                            <w:rPr>
                              <w:rFonts w:cs="Calibri"/>
                              <w:sz w:val="20"/>
                              <w:szCs w:val="20"/>
                              <w:shd w:val="clear" w:color="auto" w:fill="FFFFFF"/>
                            </w:rPr>
                          </w:pPr>
                          <w:r>
                            <w:rPr>
                              <w:rFonts w:cs="Calibri"/>
                              <w:b/>
                              <w:bCs/>
                              <w:sz w:val="20"/>
                              <w:szCs w:val="20"/>
                              <w:shd w:val="clear" w:color="auto" w:fill="FFFFFF"/>
                            </w:rPr>
                            <w:t>Vol.4, No.2, June-2024</w:t>
                          </w:r>
                        </w:p>
                        <w:p w14:paraId="3BDC4CF2" w14:textId="3EFEC87A" w:rsidR="00964242" w:rsidRDefault="00964242" w:rsidP="00964242">
                          <w:pPr>
                            <w:spacing w:after="0" w:line="240" w:lineRule="auto"/>
                            <w:jc w:val="right"/>
                            <w:rPr>
                              <w:rFonts w:cs="Calibri"/>
                              <w:sz w:val="20"/>
                              <w:szCs w:val="20"/>
                              <w:shd w:val="clear" w:color="auto" w:fill="FFFFFF"/>
                            </w:rPr>
                          </w:pPr>
                          <w:r>
                            <w:rPr>
                              <w:rFonts w:cs="Calibri"/>
                              <w:sz w:val="20"/>
                              <w:szCs w:val="20"/>
                              <w:shd w:val="clear" w:color="auto" w:fill="FFFFFF"/>
                            </w:rPr>
                            <w:t>Page no: 107-1</w:t>
                          </w:r>
                          <w:r w:rsidR="00350827">
                            <w:rPr>
                              <w:rFonts w:cs="Calibri"/>
                              <w:sz w:val="20"/>
                              <w:szCs w:val="20"/>
                              <w:shd w:val="clear" w:color="auto" w:fill="FFFFFF"/>
                            </w:rPr>
                            <w:t>22</w:t>
                          </w:r>
                        </w:p>
                        <w:p w14:paraId="0D80BABB" w14:textId="77777777" w:rsidR="00964242" w:rsidRPr="00300095" w:rsidRDefault="00964242" w:rsidP="00964242">
                          <w:pPr>
                            <w:spacing w:after="0"/>
                            <w:rPr>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AE174" id="_x0000_t202" coordsize="21600,21600" o:spt="202" path="m,l,21600r21600,l21600,xe">
              <v:stroke joinstyle="miter"/>
              <v:path gradientshapeok="t" o:connecttype="rect"/>
            </v:shapetype>
            <v:shape id="Text Box 1747186059" o:spid="_x0000_s1026" type="#_x0000_t202" style="position:absolute;margin-left:306.25pt;margin-top:1.05pt;width:155.45pt;height:3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" fillcolor="white [3201]" stroked="f" strokeweight=".5pt">
              <v:textbox>
                <w:txbxContent>
                  <w:p w14:paraId="2A9F49BB" w14:textId="77777777" w:rsidR="00964242" w:rsidRDefault="00964242" w:rsidP="00964242">
                    <w:pPr>
                      <w:spacing w:after="0" w:line="240" w:lineRule="auto"/>
                      <w:jc w:val="right"/>
                      <w:rPr>
                        <w:rFonts w:cs="Calibri"/>
                        <w:sz w:val="20"/>
                        <w:szCs w:val="20"/>
                        <w:shd w:val="clear" w:color="auto" w:fill="FFFFFF"/>
                      </w:rPr>
                    </w:pPr>
                    <w:r>
                      <w:rPr>
                        <w:rFonts w:cs="Calibri"/>
                        <w:b/>
                        <w:bCs/>
                        <w:sz w:val="20"/>
                        <w:szCs w:val="20"/>
                        <w:shd w:val="clear" w:color="auto" w:fill="FFFFFF"/>
                      </w:rPr>
                      <w:t>Vol.4, No.2, June-2024</w:t>
                    </w:r>
                  </w:p>
                  <w:p w14:paraId="3BDC4CF2" w14:textId="3EFEC87A" w:rsidR="00964242" w:rsidRDefault="00964242" w:rsidP="00964242">
                    <w:pPr>
                      <w:spacing w:after="0" w:line="240" w:lineRule="auto"/>
                      <w:jc w:val="right"/>
                      <w:rPr>
                        <w:rFonts w:cs="Calibri"/>
                        <w:sz w:val="20"/>
                        <w:szCs w:val="20"/>
                        <w:shd w:val="clear" w:color="auto" w:fill="FFFFFF"/>
                      </w:rPr>
                    </w:pPr>
                    <w:r>
                      <w:rPr>
                        <w:rFonts w:cs="Calibri"/>
                        <w:sz w:val="20"/>
                        <w:szCs w:val="20"/>
                        <w:shd w:val="clear" w:color="auto" w:fill="FFFFFF"/>
                      </w:rPr>
                      <w:t>Page no: 107-1</w:t>
                    </w:r>
                    <w:r w:rsidR="00350827">
                      <w:rPr>
                        <w:rFonts w:cs="Calibri"/>
                        <w:sz w:val="20"/>
                        <w:szCs w:val="20"/>
                        <w:shd w:val="clear" w:color="auto" w:fill="FFFFFF"/>
                      </w:rPr>
                      <w:t>22</w:t>
                    </w:r>
                  </w:p>
                  <w:p w14:paraId="0D80BABB" w14:textId="77777777" w:rsidR="00964242" w:rsidRPr="00300095" w:rsidRDefault="00964242" w:rsidP="00964242">
                    <w:pPr>
                      <w:spacing w:after="0"/>
                      <w:rPr>
                        <w:sz w:val="20"/>
                        <w:szCs w:val="20"/>
                      </w:rPr>
                    </w:pPr>
                  </w:p>
                </w:txbxContent>
              </v:textbox>
            </v:shape>
          </w:pict>
        </mc:Fallback>
      </mc:AlternateContent>
    </w:r>
    <w:r w:rsidR="00964242">
      <w:rPr>
        <w:noProof/>
      </w:rPr>
      <w:drawing>
        <wp:anchor distT="0" distB="0" distL="114300" distR="114300" simplePos="0" relativeHeight="251658752" behindDoc="1" locked="0" layoutInCell="1" allowOverlap="1" wp14:anchorId="39B35B34" wp14:editId="30BEABA3">
          <wp:simplePos x="0" y="0"/>
          <wp:positionH relativeFrom="column">
            <wp:posOffset>-53340</wp:posOffset>
          </wp:positionH>
          <wp:positionV relativeFrom="paragraph">
            <wp:posOffset>-152400</wp:posOffset>
          </wp:positionV>
          <wp:extent cx="2449195" cy="522605"/>
          <wp:effectExtent l="0" t="0" r="8255" b="0"/>
          <wp:wrapTight wrapText="bothSides">
            <wp:wrapPolygon edited="0">
              <wp:start x="0" y="0"/>
              <wp:lineTo x="0" y="20471"/>
              <wp:lineTo x="21505" y="20471"/>
              <wp:lineTo x="2150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49195" cy="522605"/>
                  </a:xfrm>
                  <a:prstGeom prst="rect">
                    <a:avLst/>
                  </a:prstGeom>
                  <a:noFill/>
                  <a:ln>
                    <a:noFill/>
                  </a:ln>
                </pic:spPr>
              </pic:pic>
            </a:graphicData>
          </a:graphic>
        </wp:anchor>
      </w:drawing>
    </w:r>
    <w:r>
      <w:rPr>
        <w:noProof/>
      </w:rPr>
      <mc:AlternateContent>
        <mc:Choice Requires="wps">
          <w:drawing>
            <wp:anchor distT="0" distB="0" distL="114300" distR="114300" simplePos="0" relativeHeight="251671552" behindDoc="1" locked="0" layoutInCell="1" allowOverlap="1" wp14:anchorId="5DC8153A" wp14:editId="47E44AF3">
              <wp:simplePos x="0" y="0"/>
              <wp:positionH relativeFrom="column">
                <wp:posOffset>7620</wp:posOffset>
              </wp:positionH>
              <wp:positionV relativeFrom="paragraph">
                <wp:posOffset>-57150</wp:posOffset>
              </wp:positionV>
              <wp:extent cx="1173480" cy="502920"/>
              <wp:effectExtent l="0" t="0" r="0" b="0"/>
              <wp:wrapTight wrapText="bothSides">
                <wp:wrapPolygon edited="0">
                  <wp:start x="1052" y="0"/>
                  <wp:lineTo x="1052" y="20455"/>
                  <wp:lineTo x="20338" y="20455"/>
                  <wp:lineTo x="20338" y="0"/>
                  <wp:lineTo x="1052" y="0"/>
                </wp:wrapPolygon>
              </wp:wrapTight>
              <wp:docPr id="11" name="Text Box 537641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502920"/>
                      </a:xfrm>
                      <a:prstGeom prst="rect">
                        <a:avLst/>
                      </a:prstGeom>
                      <a:noFill/>
                      <a:ln w="6350">
                        <a:noFill/>
                      </a:ln>
                    </wps:spPr>
                    <wps:txbx>
                      <w:txbxContent>
                        <w:p w14:paraId="6E9C42FC" w14:textId="77777777" w:rsidR="00964242" w:rsidRPr="00300095" w:rsidRDefault="00964242" w:rsidP="00964242">
                          <w:pPr>
                            <w:rPr>
                              <w:szCs w:val="24"/>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8153A" id="Text Box 537641185" o:spid="_x0000_s1027" type="#_x0000_t202" style="position:absolute;margin-left:.6pt;margin-top:-4.5pt;width:92.4pt;height:39.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" filled="f" stroked="f" strokeweight=".5pt">
              <v:textbox>
                <w:txbxContent>
                  <w:p w14:paraId="6E9C42FC" w14:textId="77777777" w:rsidR="00964242" w:rsidRPr="00300095" w:rsidRDefault="00964242" w:rsidP="00964242">
                    <w:pPr>
                      <w:rPr>
                        <w:szCs w:val="24"/>
                      </w:rPr>
                    </w:pPr>
                  </w:p>
                </w:txbxContent>
              </v:textbox>
              <w10:wrap type="tight"/>
            </v:shape>
          </w:pict>
        </mc:Fallback>
      </mc:AlternateContent>
    </w:r>
    <w:r w:rsidR="00964242">
      <w:tab/>
    </w:r>
  </w:p>
  <w:p w14:paraId="5553EE69" w14:textId="77777777" w:rsidR="00964242" w:rsidRDefault="00964242" w:rsidP="00964242">
    <w:pPr>
      <w:pStyle w:val="Header"/>
    </w:pPr>
  </w:p>
  <w:p w14:paraId="73C54807" w14:textId="795E875E" w:rsidR="008A14BB" w:rsidRPr="00964242" w:rsidRDefault="00D65773" w:rsidP="00964242">
    <w:pPr>
      <w:pStyle w:val="Header"/>
    </w:pPr>
    <w:r>
      <w:rPr>
        <w:noProof/>
      </w:rPr>
      <mc:AlternateContent>
        <mc:Choice Requires="wps">
          <w:drawing>
            <wp:anchor distT="4294967294" distB="4294967294" distL="114300" distR="114300" simplePos="0" relativeHeight="251674624" behindDoc="0" locked="0" layoutInCell="1" allowOverlap="1" wp14:anchorId="5FE33619" wp14:editId="1A779A13">
              <wp:simplePos x="0" y="0"/>
              <wp:positionH relativeFrom="column">
                <wp:posOffset>-53340</wp:posOffset>
              </wp:positionH>
              <wp:positionV relativeFrom="paragraph">
                <wp:posOffset>107314</wp:posOffset>
              </wp:positionV>
              <wp:extent cx="5836920" cy="0"/>
              <wp:effectExtent l="0" t="19050" r="30480" b="19050"/>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line">
                        <a:avLst/>
                      </a:prstGeom>
                      <a:noFill/>
                      <a:ln w="63500" cmpd="thickThin">
                        <a:solidFill>
                          <a:srgbClr val="00206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6A216C53" id="Straight Connector 3" o:spid="_x0000_s1026" style="position:absolute;left:0;text-align:left;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2pt,8.45pt" to="455.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" strokecolor="#002060" strokeweight="5pt">
              <v:stroke linestyle="thickThin"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D1"/>
    <w:rsid w:val="0001288B"/>
    <w:rsid w:val="00016414"/>
    <w:rsid w:val="000424CC"/>
    <w:rsid w:val="0006100D"/>
    <w:rsid w:val="00087D21"/>
    <w:rsid w:val="00087EA3"/>
    <w:rsid w:val="0009419E"/>
    <w:rsid w:val="00096F89"/>
    <w:rsid w:val="00191DDD"/>
    <w:rsid w:val="001926F8"/>
    <w:rsid w:val="001B1179"/>
    <w:rsid w:val="001B62FF"/>
    <w:rsid w:val="001D3413"/>
    <w:rsid w:val="00214F4D"/>
    <w:rsid w:val="00237E28"/>
    <w:rsid w:val="00273D2A"/>
    <w:rsid w:val="002926EC"/>
    <w:rsid w:val="002A3958"/>
    <w:rsid w:val="002B2433"/>
    <w:rsid w:val="002B4684"/>
    <w:rsid w:val="002B7A16"/>
    <w:rsid w:val="002D06CB"/>
    <w:rsid w:val="002D17EB"/>
    <w:rsid w:val="003130D9"/>
    <w:rsid w:val="00341B3E"/>
    <w:rsid w:val="00350827"/>
    <w:rsid w:val="0036005D"/>
    <w:rsid w:val="003A22DE"/>
    <w:rsid w:val="003A46A2"/>
    <w:rsid w:val="003A6838"/>
    <w:rsid w:val="003B1AAD"/>
    <w:rsid w:val="004027C1"/>
    <w:rsid w:val="004542A4"/>
    <w:rsid w:val="004872F6"/>
    <w:rsid w:val="004B61BD"/>
    <w:rsid w:val="004D27DB"/>
    <w:rsid w:val="005378BE"/>
    <w:rsid w:val="005562DC"/>
    <w:rsid w:val="005A0907"/>
    <w:rsid w:val="005A263B"/>
    <w:rsid w:val="005C3962"/>
    <w:rsid w:val="005C7382"/>
    <w:rsid w:val="00611736"/>
    <w:rsid w:val="00636D2F"/>
    <w:rsid w:val="0064090E"/>
    <w:rsid w:val="006A78DB"/>
    <w:rsid w:val="006D3D47"/>
    <w:rsid w:val="006E5194"/>
    <w:rsid w:val="006E7AAE"/>
    <w:rsid w:val="00705CBC"/>
    <w:rsid w:val="0074787B"/>
    <w:rsid w:val="007939F9"/>
    <w:rsid w:val="00793F4D"/>
    <w:rsid w:val="0079745A"/>
    <w:rsid w:val="007D67EC"/>
    <w:rsid w:val="0085681A"/>
    <w:rsid w:val="008721C9"/>
    <w:rsid w:val="00896A8C"/>
    <w:rsid w:val="008A14BB"/>
    <w:rsid w:val="008F6899"/>
    <w:rsid w:val="009059F0"/>
    <w:rsid w:val="009075BA"/>
    <w:rsid w:val="00916C89"/>
    <w:rsid w:val="00920C46"/>
    <w:rsid w:val="009225FB"/>
    <w:rsid w:val="0094423E"/>
    <w:rsid w:val="00952627"/>
    <w:rsid w:val="00964242"/>
    <w:rsid w:val="009876D8"/>
    <w:rsid w:val="00A20489"/>
    <w:rsid w:val="00A72375"/>
    <w:rsid w:val="00A921E4"/>
    <w:rsid w:val="00A94FBB"/>
    <w:rsid w:val="00A9689C"/>
    <w:rsid w:val="00AB227A"/>
    <w:rsid w:val="00AE6A4A"/>
    <w:rsid w:val="00B300E5"/>
    <w:rsid w:val="00B37D82"/>
    <w:rsid w:val="00B40E3A"/>
    <w:rsid w:val="00BC1BF0"/>
    <w:rsid w:val="00BD30C5"/>
    <w:rsid w:val="00BE5D68"/>
    <w:rsid w:val="00C02ACD"/>
    <w:rsid w:val="00C13CA6"/>
    <w:rsid w:val="00C540B7"/>
    <w:rsid w:val="00CA3EBB"/>
    <w:rsid w:val="00CA7D93"/>
    <w:rsid w:val="00CB68D6"/>
    <w:rsid w:val="00CD3D93"/>
    <w:rsid w:val="00CF70A1"/>
    <w:rsid w:val="00D14CAE"/>
    <w:rsid w:val="00D16BE0"/>
    <w:rsid w:val="00D32DFC"/>
    <w:rsid w:val="00D506E6"/>
    <w:rsid w:val="00D65773"/>
    <w:rsid w:val="00D91700"/>
    <w:rsid w:val="00DB1DE0"/>
    <w:rsid w:val="00DE3AA0"/>
    <w:rsid w:val="00DF7B7F"/>
    <w:rsid w:val="00E26C9D"/>
    <w:rsid w:val="00E41C30"/>
    <w:rsid w:val="00E533AB"/>
    <w:rsid w:val="00E85DD1"/>
    <w:rsid w:val="00F33444"/>
    <w:rsid w:val="00F939A0"/>
    <w:rsid w:val="00F964F3"/>
    <w:rsid w:val="00FB0876"/>
    <w:rsid w:val="00FD6085"/>
    <w:rsid w:val="00FF7E1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838E8"/>
  <w15:docId w15:val="{FA09CC1B-FA9B-40A4-9F8E-078F43D9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DD1"/>
  </w:style>
  <w:style w:type="paragraph" w:styleId="Heading1">
    <w:name w:val="heading 1"/>
    <w:basedOn w:val="Normal"/>
    <w:next w:val="Normal"/>
    <w:link w:val="Heading1Char"/>
    <w:uiPriority w:val="9"/>
    <w:qFormat/>
    <w:rsid w:val="0008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5DD1"/>
    <w:rPr>
      <w:color w:val="0000FF"/>
      <w:u w:val="single"/>
    </w:rPr>
  </w:style>
  <w:style w:type="paragraph" w:styleId="FootnoteText">
    <w:name w:val="footnote text"/>
    <w:basedOn w:val="Normal"/>
    <w:link w:val="FootnoteTextChar"/>
    <w:uiPriority w:val="99"/>
    <w:semiHidden/>
    <w:unhideWhenUsed/>
    <w:rsid w:val="00E85DD1"/>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E85DD1"/>
    <w:rPr>
      <w:rFonts w:ascii="Calibri" w:eastAsia="Calibri" w:hAnsi="Calibri" w:cs="Arial"/>
      <w:sz w:val="20"/>
      <w:szCs w:val="20"/>
    </w:rPr>
  </w:style>
  <w:style w:type="character" w:styleId="FootnoteReference">
    <w:name w:val="footnote reference"/>
    <w:basedOn w:val="DefaultParagraphFont"/>
    <w:uiPriority w:val="99"/>
    <w:semiHidden/>
    <w:unhideWhenUsed/>
    <w:rsid w:val="00E85DD1"/>
    <w:rPr>
      <w:rFonts w:ascii="Calibri" w:eastAsia="SimSun" w:hAnsi="Calibri" w:cs="Times New Roman"/>
      <w:vertAlign w:val="superscript"/>
    </w:rPr>
  </w:style>
  <w:style w:type="paragraph" w:styleId="EndnoteText">
    <w:name w:val="endnote text"/>
    <w:basedOn w:val="Normal"/>
    <w:link w:val="EndnoteTextChar"/>
    <w:uiPriority w:val="99"/>
    <w:unhideWhenUsed/>
    <w:rsid w:val="00E85DD1"/>
    <w:pPr>
      <w:spacing w:after="0" w:line="240" w:lineRule="auto"/>
    </w:pPr>
    <w:rPr>
      <w:sz w:val="20"/>
      <w:szCs w:val="20"/>
    </w:rPr>
  </w:style>
  <w:style w:type="character" w:customStyle="1" w:styleId="EndnoteTextChar">
    <w:name w:val="Endnote Text Char"/>
    <w:basedOn w:val="DefaultParagraphFont"/>
    <w:link w:val="EndnoteText"/>
    <w:uiPriority w:val="99"/>
    <w:rsid w:val="00E85DD1"/>
    <w:rPr>
      <w:sz w:val="20"/>
      <w:szCs w:val="20"/>
    </w:rPr>
  </w:style>
  <w:style w:type="character" w:styleId="EndnoteReference">
    <w:name w:val="endnote reference"/>
    <w:basedOn w:val="DefaultParagraphFont"/>
    <w:uiPriority w:val="99"/>
    <w:semiHidden/>
    <w:unhideWhenUsed/>
    <w:rsid w:val="00E85DD1"/>
    <w:rPr>
      <w:vertAlign w:val="superscript"/>
    </w:rPr>
  </w:style>
  <w:style w:type="table" w:styleId="TableGrid">
    <w:name w:val="Table Grid"/>
    <w:basedOn w:val="TableNormal"/>
    <w:uiPriority w:val="59"/>
    <w:rsid w:val="00087D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enterHeading">
    <w:name w:val="Center Heading"/>
    <w:basedOn w:val="Heading1"/>
    <w:qFormat/>
    <w:rsid w:val="00087D21"/>
    <w:pPr>
      <w:bidi/>
      <w:spacing w:before="0" w:line="240" w:lineRule="auto"/>
      <w:jc w:val="center"/>
    </w:pPr>
    <w:rPr>
      <w:rFonts w:ascii="Jameel Noori Nastaleeq" w:eastAsia="Calibri" w:hAnsi="Jameel Noori Nastaleeq" w:cs="Jameel Noori Nastaleeq"/>
      <w:color w:val="auto"/>
      <w:sz w:val="48"/>
      <w:szCs w:val="48"/>
      <w:lang w:val="nb-NO"/>
    </w:rPr>
  </w:style>
  <w:style w:type="character" w:customStyle="1" w:styleId="Heading1Char">
    <w:name w:val="Heading 1 Char"/>
    <w:basedOn w:val="DefaultParagraphFont"/>
    <w:link w:val="Heading1"/>
    <w:uiPriority w:val="9"/>
    <w:rsid w:val="00087D2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8A14BB"/>
    <w:pPr>
      <w:tabs>
        <w:tab w:val="center" w:pos="4680"/>
        <w:tab w:val="right" w:pos="9360"/>
      </w:tabs>
      <w:spacing w:after="0" w:line="240" w:lineRule="auto"/>
    </w:pPr>
  </w:style>
  <w:style w:type="character" w:customStyle="1" w:styleId="HeaderChar">
    <w:name w:val="Header Char"/>
    <w:basedOn w:val="DefaultParagraphFont"/>
    <w:link w:val="Header"/>
    <w:rsid w:val="008A14BB"/>
  </w:style>
  <w:style w:type="paragraph" w:styleId="Footer">
    <w:name w:val="footer"/>
    <w:basedOn w:val="Normal"/>
    <w:link w:val="FooterChar"/>
    <w:uiPriority w:val="99"/>
    <w:unhideWhenUsed/>
    <w:rsid w:val="008A1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4BB"/>
  </w:style>
  <w:style w:type="character" w:styleId="Strong">
    <w:name w:val="Strong"/>
    <w:basedOn w:val="DefaultParagraphFont"/>
    <w:uiPriority w:val="22"/>
    <w:qFormat/>
    <w:rsid w:val="008A14BB"/>
    <w:rPr>
      <w:b/>
      <w:bCs/>
    </w:rPr>
  </w:style>
  <w:style w:type="character" w:styleId="UnresolvedMention">
    <w:name w:val="Unresolved Mention"/>
    <w:basedOn w:val="DefaultParagraphFont"/>
    <w:uiPriority w:val="99"/>
    <w:semiHidden/>
    <w:unhideWhenUsed/>
    <w:rsid w:val="00C13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64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3%20farman.shaikh@scholars.usindh.edu.pk" TargetMode="External"/><Relationship Id="rId18" Type="http://schemas.openxmlformats.org/officeDocument/2006/relationships/hyperlink" Target="https://reinci.com/ojs3308/index.php/almisbah/article/view/30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mailto:abdullatif@sbbusba.edu.pk" TargetMode="External"/><Relationship Id="rId17" Type="http://schemas.openxmlformats.org/officeDocument/2006/relationships/hyperlink" Target="https://doi.org/10.5281/zenodo.1531301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rcid.org/0000-0001-7031-9197" TargetMode="Externa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ibghat.bhutto@usindh.edu.pk"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orcid.org/0000-0002-9127-0289" TargetMode="External"/><Relationship Id="rId23" Type="http://schemas.openxmlformats.org/officeDocument/2006/relationships/footer" Target="footer1.xml"/><Relationship Id="rId10" Type="http://schemas.openxmlformats.org/officeDocument/2006/relationships/hyperlink" Target="https://hjrs.hec.gov.pk/index.php?r=site%2Fresult&amp;id=1089437"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reinci.com/ojs3308/index.php/almisbah/index" TargetMode="External"/><Relationship Id="rId14" Type="http://schemas.openxmlformats.org/officeDocument/2006/relationships/hyperlink" Target="https://orcid.org/0000-0002-9350-2135"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55E36-93F6-4121-BAAB-FCD34C4FC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5204</Words>
  <Characters>29667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Mian Faizan Ahmed</cp:lastModifiedBy>
  <cp:revision>18</cp:revision>
  <cp:lastPrinted>2025-04-30T20:12:00Z</cp:lastPrinted>
  <dcterms:created xsi:type="dcterms:W3CDTF">2025-04-22T14:39:00Z</dcterms:created>
  <dcterms:modified xsi:type="dcterms:W3CDTF">2025-04-30T20:16:00Z</dcterms:modified>
</cp:coreProperties>
</file>